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08" w:rsidRDefault="00C32608" w:rsidP="00C32608">
      <w:pPr>
        <w:pStyle w:val="af9"/>
      </w:pPr>
      <w:r>
        <w:rPr>
          <w:rFonts w:hint="eastAsia"/>
        </w:rPr>
        <w:t>附件</w:t>
      </w:r>
    </w:p>
    <w:p w:rsidR="00C32608" w:rsidRPr="00C32608" w:rsidRDefault="00C32608" w:rsidP="00C32608"/>
    <w:p w:rsidR="004E3C13" w:rsidRDefault="006F1225" w:rsidP="008C3E80">
      <w:pPr>
        <w:pStyle w:val="a7"/>
      </w:pPr>
      <w:r>
        <w:rPr>
          <w:rFonts w:hint="eastAsia"/>
        </w:rPr>
        <w:t>境内区块链信息服务备案清单（第四</w:t>
      </w:r>
      <w:r w:rsidR="008C3E80">
        <w:rPr>
          <w:rFonts w:hint="eastAsia"/>
        </w:rPr>
        <w:t>批）</w:t>
      </w:r>
    </w:p>
    <w:p w:rsidR="008C3E80" w:rsidRDefault="008C3E80" w:rsidP="008C3E80"/>
    <w:tbl>
      <w:tblPr>
        <w:tblW w:w="15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2"/>
        <w:gridCol w:w="3119"/>
        <w:gridCol w:w="3544"/>
        <w:gridCol w:w="3685"/>
        <w:gridCol w:w="4627"/>
      </w:tblGrid>
      <w:tr w:rsidR="006455AE" w:rsidRPr="006455AE" w:rsidTr="00B562FF">
        <w:trPr>
          <w:trHeight w:val="552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:rsidR="00266BD5" w:rsidRPr="006455AE" w:rsidRDefault="00266BD5" w:rsidP="00B562FF">
            <w:pPr>
              <w:pStyle w:val="aff4"/>
            </w:pPr>
            <w:r w:rsidRPr="006455AE">
              <w:rPr>
                <w:rFonts w:hint="eastAsia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66BD5" w:rsidRPr="006455AE" w:rsidRDefault="00266BD5" w:rsidP="00B562FF">
            <w:pPr>
              <w:pStyle w:val="aff4"/>
            </w:pPr>
            <w:r w:rsidRPr="006455AE">
              <w:rPr>
                <w:rFonts w:hint="eastAsia"/>
              </w:rPr>
              <w:t>主体名称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66BD5" w:rsidRPr="006455AE" w:rsidRDefault="00266BD5" w:rsidP="00B562FF">
            <w:pPr>
              <w:pStyle w:val="aff4"/>
            </w:pPr>
            <w:r w:rsidRPr="006455AE">
              <w:rPr>
                <w:rFonts w:hint="eastAsia"/>
              </w:rPr>
              <w:t>地域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6BD5" w:rsidRPr="006455AE" w:rsidRDefault="00266BD5" w:rsidP="00B562FF">
            <w:pPr>
              <w:pStyle w:val="aff4"/>
            </w:pPr>
            <w:r w:rsidRPr="006455AE">
              <w:rPr>
                <w:rFonts w:hint="eastAsia"/>
              </w:rPr>
              <w:t>服务名称</w:t>
            </w:r>
          </w:p>
        </w:tc>
        <w:tc>
          <w:tcPr>
            <w:tcW w:w="4627" w:type="dxa"/>
            <w:shd w:val="clear" w:color="auto" w:fill="auto"/>
            <w:vAlign w:val="center"/>
            <w:hideMark/>
          </w:tcPr>
          <w:p w:rsidR="00266BD5" w:rsidRPr="006455AE" w:rsidRDefault="00266BD5" w:rsidP="00B562FF">
            <w:pPr>
              <w:pStyle w:val="aff4"/>
            </w:pPr>
            <w:r w:rsidRPr="006455AE">
              <w:rPr>
                <w:rFonts w:hint="eastAsia"/>
              </w:rPr>
              <w:t>备案编号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中信银行股份有限公司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222FAD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东城区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222FAD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区块链供应链金融系统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222FAD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11010120182301070016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中信银行股份有限公司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东城区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区块链国内信用证系统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11010120182301070024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中信银行股份有限公司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东城区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9E6782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全功能区块链福费廷交易</w:t>
            </w:r>
            <w:r w:rsidR="0064120A">
              <w:br/>
            </w:r>
            <w:r w:rsidRPr="006455AE">
              <w:rPr>
                <w:rFonts w:hint="eastAsia"/>
              </w:rPr>
              <w:t>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11010120182301070040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中信银行股份有限公司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东城区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区块链黑名单系统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11010120182301070032</w:t>
            </w:r>
            <w:r w:rsidRPr="006455AE">
              <w:t>号</w:t>
            </w:r>
          </w:p>
        </w:tc>
      </w:tr>
      <w:tr w:rsidR="006455AE" w:rsidRPr="006455AE" w:rsidTr="00B562FF">
        <w:trPr>
          <w:trHeight w:val="584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国网英大国际控股集团有限公司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东城区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网融链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1101012057822591001X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E0F9F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北京鼎润达信息技术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东城区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北京空港通关物流信息查询管理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11010120656647820015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联动优势科技有限公司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优链区块链服务平台（</w:t>
            </w:r>
            <w:r w:rsidRPr="006455AE">
              <w:rPr>
                <w:rFonts w:hint="eastAsia"/>
              </w:rPr>
              <w:t>UBaaS)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11010220195169690039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北京菲林方德科技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菲林方德电影结算信息服务系统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11010220188988680023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北京菲林方德科技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菲林方德电影院复工复映</w:t>
            </w:r>
            <w:r w:rsidR="00484B6C">
              <w:br/>
            </w:r>
            <w:r w:rsidRPr="006455AE">
              <w:rPr>
                <w:rFonts w:hint="eastAsia"/>
              </w:rPr>
              <w:t>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11010220188988680015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北京阿尔山金融科技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阿尔山区块链数据存证服务平台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11010220401772740015</w:t>
            </w:r>
            <w:r w:rsidRPr="006455AE">
              <w:t>号</w:t>
            </w:r>
          </w:p>
        </w:tc>
      </w:tr>
      <w:tr w:rsidR="006455AE" w:rsidRPr="006455AE" w:rsidTr="00B562FF">
        <w:trPr>
          <w:trHeight w:val="504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北京链车邦科技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链车邦出行服务链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11010220250284060015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泰康养老保险股份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泰康可信链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11010220173227230018</w:t>
            </w:r>
            <w:r w:rsidRPr="006455AE">
              <w:t>号</w:t>
            </w:r>
          </w:p>
        </w:tc>
      </w:tr>
      <w:tr w:rsidR="006455AE" w:rsidRPr="006455AE" w:rsidTr="00B562FF">
        <w:trPr>
          <w:trHeight w:val="608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北京英鑫网络科技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朝阳区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股权期权在线管理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11010520481252190012</w:t>
            </w:r>
            <w:r w:rsidRPr="006455AE">
              <w:t>号</w:t>
            </w:r>
          </w:p>
        </w:tc>
      </w:tr>
      <w:tr w:rsidR="006455AE" w:rsidRPr="006455AE" w:rsidTr="00B562FF">
        <w:trPr>
          <w:trHeight w:val="546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北京靖图天下科技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朝阳区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分布式地图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1101052099471669001X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模视科技（北京）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朝阳区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可视化区块链基础服务平台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11010520273648150010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中科美亚（北京）科技有限公司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朝阳区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股权链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11010520763818910011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中视前卫影视传媒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朝阳区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版权联盟链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11010520402506160019</w:t>
            </w:r>
            <w:r w:rsidRPr="006455AE">
              <w:t>号</w:t>
            </w:r>
          </w:p>
        </w:tc>
      </w:tr>
      <w:tr w:rsidR="006455AE" w:rsidRPr="006455AE" w:rsidTr="00B562FF">
        <w:trPr>
          <w:trHeight w:val="541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北京格瑞空间科技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朝阳区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区块链可信监测平台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11010519170391090018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北京金环智能科技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朝阳区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REXX</w:t>
            </w:r>
            <w:r w:rsidRPr="006455AE">
              <w:rPr>
                <w:rFonts w:hint="eastAsia"/>
              </w:rPr>
              <w:t>主链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11010520327246520016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乐融智家（北京）科技发展有限公司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朝阳区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一链慧安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11010520631684010012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北京芯智引擎科技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朝阳区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区块链全节点基础设施服务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11010520303949320022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中本聪明（北京）科技有限公司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朝阳区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币印矿池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11010520634160730012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中国人民银行数字货币研究所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丰台区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中国人民银行贸易金融</w:t>
            </w:r>
            <w:r w:rsidR="00484B6C">
              <w:br/>
            </w:r>
            <w:r w:rsidRPr="006455AE">
              <w:rPr>
                <w:rFonts w:hint="eastAsia"/>
              </w:rPr>
              <w:t>区块链平台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11010620138260850014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中鑫融信（北京）科技有限公司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丰台区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区块链存证服务及社会信用监督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11010620545232480018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中企云链（北京）金融信息服务有限公司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石景山区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中企云链供应链金融信息</w:t>
            </w:r>
            <w:r w:rsidR="00484B6C">
              <w:br/>
            </w:r>
            <w:r w:rsidRPr="006455AE">
              <w:rPr>
                <w:rFonts w:hint="eastAsia"/>
              </w:rPr>
              <w:t>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11010720904245590029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中企云链（北京）金融信息服务有限公司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石景山区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云存证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11010720904245590010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北京枫调理顺科技发展有限公司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石景山区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至信链哈希存证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11010720658943670025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北京白丁互联信息技术有限公司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石景山区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产教云</w:t>
            </w:r>
            <w:r w:rsidRPr="006455AE">
              <w:rPr>
                <w:rFonts w:hint="eastAsia"/>
              </w:rPr>
              <w:t>BaaS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11010720672723520018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北京华宇信息技术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智链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区块链平台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11010820563097100018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A5133C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法智金信息技术有限</w:t>
            </w:r>
            <w:r w:rsidR="00A5133C">
              <w:br/>
            </w:r>
            <w:r w:rsidRPr="006455AE">
              <w:rPr>
                <w:rFonts w:hint="eastAsia"/>
              </w:rPr>
              <w:t>责任公司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Mana</w:t>
            </w:r>
            <w:r w:rsidRPr="006455AE">
              <w:rPr>
                <w:rFonts w:hint="eastAsia"/>
              </w:rPr>
              <w:t>联盟链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11010820211634880015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人民金服金融信息服务（北京）有限公司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供应链金融协议与关键操作存证产品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11010820911650330010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北京联合天成价值网络科技有限公司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企业数据生态体系的智能决策分析及金融数字化服务</w:t>
            </w:r>
            <w:r w:rsidR="00484B6C">
              <w:br/>
            </w:r>
            <w:r w:rsidRPr="006455AE">
              <w:rPr>
                <w:rFonts w:hint="eastAsia"/>
              </w:rPr>
              <w:t>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11010820485353360054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北京享马科技有限公司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享马个人价值链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11010820527758710019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484B6C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广联达科技股份有限</w:t>
            </w:r>
            <w:r w:rsidR="00484B6C">
              <w:br/>
            </w:r>
            <w:r w:rsidRPr="006455AE">
              <w:rPr>
                <w:rFonts w:hint="eastAsia"/>
              </w:rPr>
              <w:t>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可信数据身份平台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11010820235356770022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北京连琪科技有限公司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ThyLand</w:t>
            </w:r>
            <w:r w:rsidRPr="006455AE">
              <w:rPr>
                <w:rFonts w:hint="eastAsia"/>
              </w:rPr>
              <w:t>区块链基础服务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11010820388612770011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北京中软政通信息技术有限公司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昆仑数据链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11010820696898260010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北京上古彩科技股份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本本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11010820295126400012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飞天诚信科技股份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JuBiter</w:t>
            </w:r>
            <w:r w:rsidRPr="006455AE">
              <w:rPr>
                <w:rFonts w:hint="eastAsia"/>
              </w:rPr>
              <w:t>数字货币钱包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11010820544492860013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北京中科实数科技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中科实数云存证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11010820585032780013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高伟达软件股份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区块链产融综合金融服务平台</w:t>
            </w:r>
            <w:r w:rsidRPr="006455AE">
              <w:rPr>
                <w:rFonts w:hint="eastAsia"/>
              </w:rPr>
              <w:t>(iBlockFinTF)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11010820418633220013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北京五瓣网络科技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五瓣芭蕉链</w:t>
            </w:r>
            <w:r w:rsidRPr="006455AE">
              <w:rPr>
                <w:rFonts w:hint="eastAsia"/>
              </w:rPr>
              <w:t>BAAS</w:t>
            </w:r>
            <w:r w:rsidRPr="006455AE">
              <w:rPr>
                <w:rFonts w:hint="eastAsia"/>
              </w:rPr>
              <w:t>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11010820854063980010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中国科学院计算机网络信息中心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开放科学数据联盟链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11010820691792890011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神州数码系统集成服务有限公司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神州数码金融链平台</w:t>
            </w:r>
            <w:r w:rsidRPr="006455AE">
              <w:rPr>
                <w:rFonts w:hint="eastAsia"/>
              </w:rPr>
              <w:t xml:space="preserve"> SM@RTGAS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11010820630639650012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神州数码系统集成服务有限公司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DCBC</w:t>
            </w:r>
            <w:r w:rsidRPr="006455AE">
              <w:rPr>
                <w:rFonts w:hint="eastAsia"/>
              </w:rPr>
              <w:t>神州区块链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11010820630639650020</w:t>
            </w:r>
            <w:r w:rsidRPr="006455AE">
              <w:t>号</w:t>
            </w:r>
          </w:p>
        </w:tc>
      </w:tr>
      <w:tr w:rsidR="006455AE" w:rsidRPr="006455AE" w:rsidTr="00B562FF">
        <w:trPr>
          <w:trHeight w:val="53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赛智区块链（北京）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技术有限公司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赛智区块链浏览器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11010820299847550019</w:t>
            </w:r>
            <w:r w:rsidRPr="006455AE">
              <w:t>号</w:t>
            </w:r>
          </w:p>
        </w:tc>
      </w:tr>
      <w:tr w:rsidR="006455AE" w:rsidRPr="006455AE" w:rsidTr="00B562FF">
        <w:trPr>
          <w:trHeight w:val="566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北京荷月科技有限公司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荷月链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11010820397168820020</w:t>
            </w:r>
            <w:r w:rsidRPr="006455AE">
              <w:t>号</w:t>
            </w:r>
          </w:p>
        </w:tc>
      </w:tr>
      <w:tr w:rsidR="006455AE" w:rsidRPr="006455AE" w:rsidTr="00B562FF">
        <w:trPr>
          <w:trHeight w:val="56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北京荷月科技有限公司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供应链金融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11010820397168820039</w:t>
            </w:r>
            <w:r w:rsidRPr="006455AE">
              <w:t>号</w:t>
            </w:r>
          </w:p>
        </w:tc>
      </w:tr>
      <w:tr w:rsidR="006455AE" w:rsidRPr="006455AE" w:rsidTr="00B562FF">
        <w:trPr>
          <w:trHeight w:val="554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北京荷月科技有限公司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政务信息存证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11010820397168820012</w:t>
            </w:r>
            <w:r w:rsidRPr="006455AE">
              <w:t>号</w:t>
            </w:r>
          </w:p>
        </w:tc>
      </w:tr>
      <w:tr w:rsidR="006455AE" w:rsidRPr="006455AE" w:rsidTr="00B562FF">
        <w:trPr>
          <w:trHeight w:val="548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中新金桥数字科技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（北京）有限公司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知传链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11010820858016050011</w:t>
            </w:r>
            <w:r w:rsidRPr="006455AE">
              <w:t>号</w:t>
            </w:r>
          </w:p>
        </w:tc>
      </w:tr>
      <w:tr w:rsidR="006455AE" w:rsidRPr="006455AE" w:rsidTr="00B562FF">
        <w:trPr>
          <w:trHeight w:val="57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北京常名科技有限公司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应急链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11010820323376710027</w:t>
            </w:r>
            <w:r w:rsidRPr="006455AE">
              <w:t>号</w:t>
            </w:r>
          </w:p>
        </w:tc>
      </w:tr>
      <w:tr w:rsidR="006455AE" w:rsidRPr="006455AE" w:rsidTr="00B562FF">
        <w:trPr>
          <w:trHeight w:val="5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北京常名科技有限公司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确责链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11010820323376710051</w:t>
            </w:r>
            <w:r w:rsidRPr="006455AE">
              <w:t>号</w:t>
            </w:r>
          </w:p>
        </w:tc>
      </w:tr>
      <w:tr w:rsidR="006455A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北京常名科技有限公司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身份确认链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11010820323376710035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北京常名科技有限公司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市场监察链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11010820323376710043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北京小龟科技有限公司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秉公链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11010820664285390019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北京熠智科技有限公司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 xml:space="preserve">YeeZChain </w:t>
            </w:r>
            <w:r w:rsidRPr="006455AE">
              <w:rPr>
                <w:rFonts w:hint="eastAsia"/>
              </w:rPr>
              <w:t>熠智区块链底层平台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11010820762238600019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北京中数合一科技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合一链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11010820176691920019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金祺创（北京）技术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企业信用链评价平台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11010820855263340012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用友网络科技股份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iUAP</w:t>
            </w:r>
            <w:r w:rsidRPr="006455AE">
              <w:rPr>
                <w:rFonts w:hint="eastAsia"/>
              </w:rPr>
              <w:t>区块链平台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11010820292677290012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北京瑞策科技有限公司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瑞策区块链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11010820762966600033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北京数浪科技有限公司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数浪区块链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11010820444831570013</w:t>
            </w:r>
            <w:r w:rsidRPr="006455AE">
              <w:t>号</w:t>
            </w:r>
          </w:p>
        </w:tc>
      </w:tr>
      <w:tr w:rsidR="006455A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北京阳光北测科技</w:t>
            </w:r>
          </w:p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bytechain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6455AE" w:rsidRPr="006455AE" w:rsidRDefault="006455AE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11010819613777130015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1D567C" w:rsidP="00B562FF">
            <w:pPr>
              <w:pStyle w:val="aff6"/>
              <w:spacing w:line="398" w:lineRule="exact"/>
              <w:jc w:val="center"/>
            </w:pPr>
            <w:r w:rsidRPr="001D567C">
              <w:rPr>
                <w:rFonts w:hint="eastAsia"/>
              </w:rPr>
              <w:t>大本盈（北京）科技</w:t>
            </w:r>
          </w:p>
          <w:p w:rsidR="001D567C" w:rsidRPr="001D567C" w:rsidRDefault="001D567C" w:rsidP="00B562FF">
            <w:pPr>
              <w:pStyle w:val="aff6"/>
              <w:spacing w:line="398" w:lineRule="exact"/>
              <w:jc w:val="center"/>
            </w:pPr>
            <w:r w:rsidRPr="001D567C">
              <w:rPr>
                <w:rFonts w:hint="eastAsia"/>
              </w:rPr>
              <w:t>服务有限公司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1D567C" w:rsidRDefault="001D567C" w:rsidP="00B562FF">
            <w:pPr>
              <w:pStyle w:val="aff6"/>
              <w:spacing w:line="398" w:lineRule="exact"/>
              <w:jc w:val="center"/>
            </w:pPr>
            <w:r w:rsidRPr="001D567C">
              <w:rPr>
                <w:rFonts w:hint="eastAsia"/>
              </w:rPr>
              <w:t>北京市</w:t>
            </w:r>
            <w:r w:rsidRPr="001D567C">
              <w:rPr>
                <w:rFonts w:hint="eastAsia"/>
              </w:rPr>
              <w:t>-</w:t>
            </w:r>
            <w:r w:rsidRPr="001D567C">
              <w:rPr>
                <w:rFonts w:hint="eastAsia"/>
              </w:rPr>
              <w:t>北京市</w:t>
            </w:r>
            <w:r w:rsidRPr="001D567C">
              <w:rPr>
                <w:rFonts w:hint="eastAsia"/>
              </w:rPr>
              <w:t>-</w:t>
            </w:r>
            <w:r w:rsidRPr="001D567C">
              <w:rPr>
                <w:rFonts w:hint="eastAsia"/>
              </w:rPr>
              <w:t>海淀区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1D567C" w:rsidRDefault="001D567C" w:rsidP="00B562FF">
            <w:pPr>
              <w:pStyle w:val="aff6"/>
              <w:spacing w:line="398" w:lineRule="exact"/>
              <w:jc w:val="center"/>
            </w:pPr>
            <w:r w:rsidRPr="001D567C">
              <w:rPr>
                <w:rFonts w:hint="eastAsia"/>
              </w:rPr>
              <w:t>大本盈钱包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0D3B41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>
              <w:t>11010820139542590025</w:t>
            </w:r>
            <w:r>
              <w:rPr>
                <w:rFonts w:hint="eastAsia"/>
              </w:rPr>
              <w:t>号</w:t>
            </w:r>
          </w:p>
        </w:tc>
      </w:tr>
      <w:tr w:rsidR="001D567C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北京北科融智云计算</w:t>
            </w:r>
          </w:p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门头沟区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科学计算区块链平台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11010920595616420016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北京中搜云悦网络技术有限公司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房山区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生态链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11011120662967530019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九次方大数据集团信息有限公司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房山区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大数据交易区块链技术服务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11011120778522110016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罗克佳华科技集团股份有限公司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通州区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RKcloudchain</w:t>
            </w:r>
            <w:r w:rsidRPr="006455AE">
              <w:rPr>
                <w:rFonts w:hint="eastAsia"/>
              </w:rPr>
              <w:t>云链共享平台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11011220111401260018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致信互链（北京）科技有限公司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通州区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ACME</w:t>
            </w:r>
            <w:r w:rsidRPr="006455AE">
              <w:rPr>
                <w:rFonts w:hint="eastAsia"/>
              </w:rPr>
              <w:t>联盟链系统解决方案，艺术品溯源艺溯链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11011220194588670012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铁山档案管理有限公司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通州区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铁山众链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11011220829986700017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中航信移动科技</w:t>
            </w:r>
          </w:p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顺义区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民航出行区块链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11011320789122020016</w:t>
            </w:r>
            <w:r w:rsidRPr="006455AE">
              <w:t>号</w:t>
            </w:r>
          </w:p>
        </w:tc>
      </w:tr>
      <w:tr w:rsidR="001D567C" w:rsidRPr="006455AE" w:rsidTr="00B562FF">
        <w:trPr>
          <w:trHeight w:val="60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天翼电子商务有限公司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昌平区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中国电信翼支付</w:t>
            </w:r>
            <w:r w:rsidRPr="006455AE">
              <w:rPr>
                <w:rFonts w:hint="eastAsia"/>
              </w:rPr>
              <w:t>Ofin-BaaS</w:t>
            </w:r>
            <w:r w:rsidRPr="006455AE">
              <w:rPr>
                <w:rFonts w:hint="eastAsia"/>
              </w:rPr>
              <w:t>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1101142026474390001X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信链（海南）区块链科技有限公司北京分公司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昌平区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信链智能合约区块链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11011420870614420028</w:t>
            </w:r>
            <w:r w:rsidRPr="006455AE">
              <w:t>号</w:t>
            </w:r>
          </w:p>
        </w:tc>
      </w:tr>
      <w:tr w:rsidR="001D567C" w:rsidRPr="006455AE" w:rsidTr="00B562FF">
        <w:trPr>
          <w:trHeight w:val="612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北京云耕未来科技</w:t>
            </w:r>
          </w:p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昌平区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区块链农产品溯源系统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11011420842264530017</w:t>
            </w:r>
            <w:r w:rsidRPr="006455AE">
              <w:t>号</w:t>
            </w:r>
          </w:p>
        </w:tc>
      </w:tr>
      <w:tr w:rsidR="001D567C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中国黄金集团黄金珠宝股份有限公司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大兴区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中金云商区块链平台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11011520924660060015</w:t>
            </w:r>
            <w:r w:rsidRPr="006455AE">
              <w:t>号</w:t>
            </w:r>
          </w:p>
        </w:tc>
      </w:tr>
      <w:tr w:rsidR="001D567C" w:rsidRPr="006455AE" w:rsidTr="00B562FF">
        <w:trPr>
          <w:trHeight w:val="584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新华网股份有限公司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大兴区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新华网版权链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11011520274453770012</w:t>
            </w:r>
            <w:r w:rsidRPr="006455AE">
              <w:t>号</w:t>
            </w:r>
          </w:p>
        </w:tc>
      </w:tr>
      <w:tr w:rsidR="001D567C" w:rsidRPr="006455AE" w:rsidTr="00B562FF">
        <w:trPr>
          <w:trHeight w:val="564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金网络（北京）电子</w:t>
            </w:r>
          </w:p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商务有限公司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大兴区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中航信用区块链存证系统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京网信备</w:t>
            </w:r>
            <w:r w:rsidRPr="006455AE">
              <w:t>11011520671844190014</w:t>
            </w:r>
            <w:r w:rsidRPr="006455AE">
              <w:t>号</w:t>
            </w:r>
          </w:p>
        </w:tc>
      </w:tr>
      <w:tr w:rsidR="001D567C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北京同邦卓益科技</w:t>
            </w:r>
          </w:p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大兴区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智臻链云签电子合同平台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京网信备</w:t>
            </w:r>
            <w:r w:rsidR="00A43011">
              <w:t>11011520701461500075</w:t>
            </w:r>
            <w:r w:rsidRPr="006455AE">
              <w:rPr>
                <w:rFonts w:hint="eastAsia"/>
              </w:rPr>
              <w:t>号</w:t>
            </w:r>
          </w:p>
        </w:tc>
      </w:tr>
      <w:tr w:rsidR="001D567C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天津市云夫科技</w:t>
            </w:r>
          </w:p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天津市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天津市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滨海新区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学术链可信学术平台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津网信备</w:t>
            </w:r>
            <w:r w:rsidRPr="006455AE">
              <w:t>12011620833876810013</w:t>
            </w:r>
            <w:r w:rsidRPr="006455AE">
              <w:t>号</w:t>
            </w:r>
          </w:p>
        </w:tc>
      </w:tr>
      <w:tr w:rsidR="001D567C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云账户技术（天津）</w:t>
            </w:r>
          </w:p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天津市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天津市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滨海新区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税收代缴证明区块链管理</w:t>
            </w:r>
            <w:r w:rsidR="000A58CF">
              <w:br/>
            </w:r>
            <w:r w:rsidRPr="006455AE">
              <w:rPr>
                <w:rFonts w:hint="eastAsia"/>
              </w:rPr>
              <w:t>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津网信备</w:t>
            </w:r>
            <w:r w:rsidRPr="006455AE">
              <w:t>12011620329257070017</w:t>
            </w:r>
            <w:r w:rsidRPr="006455AE">
              <w:t>号</w:t>
            </w:r>
          </w:p>
        </w:tc>
      </w:tr>
      <w:tr w:rsidR="001D567C" w:rsidRPr="006455AE" w:rsidTr="00B562FF">
        <w:trPr>
          <w:trHeight w:val="464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河北燕云数据有限公司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河北省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秦皇岛市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海港区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燕云区块链信息服务平台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冀网信备</w:t>
            </w:r>
            <w:r w:rsidRPr="006455AE">
              <w:t>13030220593549910015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中国雄安集团数字城市科技有限公司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河北省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保定市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容城县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慈善捐赠管理溯源平台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冀网信备</w:t>
            </w:r>
            <w:r w:rsidRPr="006455AE">
              <w:t>13062920482427790047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工银科技有限公司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河北省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保定市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容城县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雄安工程建设资金管理</w:t>
            </w:r>
            <w:r w:rsidR="000A58CF">
              <w:br/>
            </w:r>
            <w:r w:rsidRPr="006455AE">
              <w:rPr>
                <w:rFonts w:hint="eastAsia"/>
              </w:rPr>
              <w:t>区块链信息系统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冀网信备</w:t>
            </w:r>
            <w:r w:rsidRPr="006455AE">
              <w:t>13062920784123760029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工银科技有限公司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河北省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保定市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容城县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雄安征拆迁资金管理区块链信息系统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冀网信备</w:t>
            </w:r>
            <w:r w:rsidRPr="006455AE">
              <w:t>13062920784123760010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山西中网信息产业股份有限公司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山西省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太原市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小店区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公检法司联盟链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晋网信备</w:t>
            </w:r>
            <w:r w:rsidRPr="006455AE">
              <w:t>14010520437796800011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沈阳榴莲科技有限公司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辽宁省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沈阳市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沈河区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债权人确权上链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辽网信备</w:t>
            </w:r>
            <w:r w:rsidRPr="006455AE">
              <w:t>21010320420417300019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长春羿尧网络股份</w:t>
            </w:r>
          </w:p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吉林省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长春市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羿尧链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吉网信备</w:t>
            </w:r>
            <w:r w:rsidRPr="006455AE">
              <w:t>22010220352180820015</w:t>
            </w:r>
            <w:r w:rsidRPr="006455AE">
              <w:t>号</w:t>
            </w:r>
          </w:p>
        </w:tc>
      </w:tr>
      <w:tr w:rsidR="001D567C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东北易华录信息技术</w:t>
            </w:r>
          </w:p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吉林省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长春市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朝阳区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基于区块链农产品溯源管理服务平台（农产品智慧供应链云平台）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吉网信备</w:t>
            </w:r>
            <w:r w:rsidRPr="006455AE">
              <w:t>22010420766650230011</w:t>
            </w:r>
            <w:r w:rsidRPr="006455AE">
              <w:t>号</w:t>
            </w:r>
          </w:p>
        </w:tc>
      </w:tr>
      <w:tr w:rsidR="001D567C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哈尔滨国裕数据技术</w:t>
            </w:r>
          </w:p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服务有限公司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黑龙江省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哈尔滨市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平房区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国裕链核心骨干节点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黑网信备</w:t>
            </w:r>
            <w:r w:rsidRPr="006455AE">
              <w:t>23010820426222440010</w:t>
            </w:r>
            <w:r w:rsidRPr="006455AE">
              <w:t>号</w:t>
            </w:r>
          </w:p>
        </w:tc>
      </w:tr>
      <w:tr w:rsidR="001D567C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存观信息技术（上海）有限公司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黄浦区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信浦存证平台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31010120531951720035</w:t>
            </w:r>
            <w:r w:rsidRPr="006455AE">
              <w:t>号</w:t>
            </w:r>
          </w:p>
        </w:tc>
      </w:tr>
      <w:tr w:rsidR="001D567C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蚂蚁区块链科技（上海）有限公司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黄浦区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链上公益计划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31010120547208200048</w:t>
            </w:r>
            <w:r w:rsidRPr="006455AE">
              <w:t>号</w:t>
            </w:r>
          </w:p>
        </w:tc>
      </w:tr>
      <w:tr w:rsidR="001D567C" w:rsidRPr="006455AE" w:rsidTr="00B562FF">
        <w:trPr>
          <w:trHeight w:val="504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蚂蚁区块链科技（上海）有限公司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黄浦区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数字版权服务平台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3101012054720820003X</w:t>
            </w:r>
            <w:r w:rsidRPr="006455AE">
              <w:t>号</w:t>
            </w:r>
          </w:p>
        </w:tc>
      </w:tr>
      <w:tr w:rsidR="001D567C" w:rsidRPr="006455AE" w:rsidTr="00B562FF">
        <w:trPr>
          <w:trHeight w:val="994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蚂蚁区块链科技（上海）有限公司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黄浦区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开放联盟链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1D567C" w:rsidRPr="006455AE" w:rsidRDefault="001D567C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31010120547208200056</w:t>
            </w:r>
            <w:r w:rsidRPr="006455AE">
              <w:t>号</w:t>
            </w:r>
          </w:p>
        </w:tc>
      </w:tr>
      <w:tr w:rsidR="00B04BCE" w:rsidRPr="006455AE" w:rsidTr="00B562FF">
        <w:trPr>
          <w:trHeight w:val="994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B04BCE">
              <w:rPr>
                <w:rFonts w:hint="eastAsia"/>
              </w:rPr>
              <w:t>上海点融信息科技</w:t>
            </w:r>
          </w:p>
          <w:p w:rsidR="00B04BCE" w:rsidRPr="00B04BCE" w:rsidRDefault="00B04BCE" w:rsidP="00B562FF">
            <w:pPr>
              <w:pStyle w:val="aff6"/>
              <w:spacing w:line="398" w:lineRule="exact"/>
              <w:jc w:val="center"/>
            </w:pPr>
            <w:r w:rsidRPr="00B04BCE">
              <w:rPr>
                <w:rFonts w:hint="eastAsia"/>
              </w:rPr>
              <w:t>有限责任公司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B04BCE" w:rsidRDefault="00B04BCE" w:rsidP="00B562FF">
            <w:pPr>
              <w:pStyle w:val="aff6"/>
              <w:spacing w:line="398" w:lineRule="exact"/>
              <w:jc w:val="center"/>
            </w:pPr>
            <w:r w:rsidRPr="00B04BCE">
              <w:rPr>
                <w:rFonts w:hint="eastAsia"/>
              </w:rPr>
              <w:t>上海市</w:t>
            </w:r>
            <w:r w:rsidRPr="00B04BCE">
              <w:rPr>
                <w:rFonts w:hint="eastAsia"/>
              </w:rPr>
              <w:t>-</w:t>
            </w:r>
            <w:r w:rsidRPr="00B04BCE">
              <w:rPr>
                <w:rFonts w:hint="eastAsia"/>
              </w:rPr>
              <w:t>市辖区</w:t>
            </w:r>
            <w:r w:rsidRPr="00B04BCE">
              <w:rPr>
                <w:rFonts w:hint="eastAsia"/>
              </w:rPr>
              <w:t>-</w:t>
            </w:r>
            <w:r w:rsidRPr="00B04BCE">
              <w:rPr>
                <w:rFonts w:hint="eastAsia"/>
              </w:rPr>
              <w:t>黄浦区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B04BCE" w:rsidRDefault="00B04BCE" w:rsidP="00B562FF">
            <w:pPr>
              <w:pStyle w:val="aff6"/>
              <w:spacing w:line="398" w:lineRule="exact"/>
              <w:jc w:val="center"/>
            </w:pPr>
            <w:r w:rsidRPr="00B04BCE">
              <w:rPr>
                <w:rFonts w:hint="eastAsia"/>
              </w:rPr>
              <w:t>点融区块链云服务平台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B04BCE" w:rsidRDefault="00B04BCE" w:rsidP="00B562FF">
            <w:pPr>
              <w:pStyle w:val="aff6"/>
              <w:spacing w:line="398" w:lineRule="exact"/>
              <w:jc w:val="center"/>
            </w:pPr>
            <w:r w:rsidRPr="00B04BCE">
              <w:rPr>
                <w:rFonts w:hint="eastAsia"/>
              </w:rPr>
              <w:t>沪网信备</w:t>
            </w:r>
            <w:r w:rsidRPr="00B04BCE">
              <w:rPr>
                <w:rFonts w:hint="eastAsia"/>
              </w:rPr>
              <w:t>31010119402221090020</w:t>
            </w:r>
            <w:r w:rsidRPr="00B04BCE">
              <w:rPr>
                <w:rFonts w:hint="eastAsia"/>
              </w:rPr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上海市徐汇公证处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徐汇区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区块链存证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31010420108966590016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上海奥拓翰明计算机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长宁区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基于区块链的电子对账系统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31010520908603190014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上海添玑网络服务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静安区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EBaaS</w:t>
            </w:r>
            <w:r w:rsidRPr="006455AE">
              <w:rPr>
                <w:rFonts w:hint="eastAsia"/>
              </w:rPr>
              <w:t>不动产联盟链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3101062035560524001X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上海熠聚信息科技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静安区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巡更链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31010620568955970011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588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上海熠聚信息科技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静安区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案场智控链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3101062056895597002X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上海能链众合科技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普陀区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分布式可信金融网络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31010720809775530019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上海狮博实业投资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普陀区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88</w:t>
            </w:r>
            <w:r w:rsidRPr="006455AE">
              <w:rPr>
                <w:rFonts w:hint="eastAsia"/>
              </w:rPr>
              <w:t>区块链技术应用服务平台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31010720901928800019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上海素图科技有限公司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杨浦区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基于区块链技术的图片版权交易平台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31011020506701240013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上海统元科技有限公司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杨浦区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共链区块链管理平台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31011020894459420012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上海国厚始诚信息科技有限公司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闵行区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资产星球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31011220460409770017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上海黔易数据科技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闵行区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区块链非中心化电子合同草田签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31011220342626230044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上海黔易数据科技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闵行区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草田链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31011220342626230036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上海链斯达克信息科技有限公司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闵行区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资产保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31011220208113180013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上海泰砥科技有限公司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闵行区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泰砥联盟链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31011220603830260016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  <w:rPr>
                <w:rFonts w:ascii="仿宋_GB2312" w:hAnsi="仿宋_GB2312" w:cs="仿宋_GB2312"/>
              </w:rPr>
            </w:pPr>
            <w:r w:rsidRPr="006455AE">
              <w:rPr>
                <w:rFonts w:hint="eastAsia"/>
              </w:rPr>
              <w:t>上海有</w:t>
            </w:r>
            <w:r w:rsidRPr="000A58CF">
              <w:rPr>
                <w:rFonts w:ascii="仿宋" w:eastAsia="仿宋" w:hAnsi="仿宋" w:cs="微软雅黑" w:hint="eastAsia"/>
              </w:rPr>
              <w:t>倕</w:t>
            </w:r>
            <w:r w:rsidRPr="006455AE">
              <w:rPr>
                <w:rFonts w:ascii="仿宋_GB2312" w:hAnsi="仿宋_GB2312" w:cs="仿宋_GB2312" w:hint="eastAsia"/>
              </w:rPr>
              <w:t>信息科技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ascii="仿宋_GB2312" w:hAnsi="仿宋_GB2312" w:cs="仿宋_GB2312"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宝山区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</w:t>
            </w:r>
            <w:r w:rsidRPr="000A58CF">
              <w:rPr>
                <w:rFonts w:ascii="仿宋" w:eastAsia="仿宋" w:hAnsi="仿宋" w:cs="微软雅黑" w:hint="eastAsia"/>
              </w:rPr>
              <w:t>倕</w:t>
            </w:r>
            <w:r w:rsidRPr="006455AE">
              <w:rPr>
                <w:rFonts w:ascii="仿宋_GB2312" w:hAnsi="仿宋_GB2312" w:cs="仿宋_GB2312" w:hint="eastAsia"/>
              </w:rPr>
              <w:t>邮轮区块链平台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31011319851605010013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  <w:rPr>
                <w:rFonts w:ascii="仿宋_GB2312" w:hAnsi="仿宋_GB2312" w:cs="仿宋_GB2312"/>
              </w:rPr>
            </w:pPr>
            <w:r w:rsidRPr="006455AE">
              <w:rPr>
                <w:rFonts w:hint="eastAsia"/>
              </w:rPr>
              <w:t>上海有</w:t>
            </w:r>
            <w:r w:rsidRPr="007A41B2">
              <w:rPr>
                <w:rFonts w:ascii="仿宋" w:eastAsia="仿宋" w:hAnsi="仿宋" w:cs="微软雅黑" w:hint="eastAsia"/>
              </w:rPr>
              <w:t>倕</w:t>
            </w:r>
            <w:r w:rsidRPr="006455AE">
              <w:rPr>
                <w:rFonts w:ascii="仿宋_GB2312" w:hAnsi="仿宋_GB2312" w:cs="仿宋_GB2312" w:hint="eastAsia"/>
              </w:rPr>
              <w:t>信息科技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ascii="仿宋_GB2312" w:hAnsi="仿宋_GB2312" w:cs="仿宋_GB2312"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宝山区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智慧临小二区块链防疫系统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31011320851605010027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中证瑞通</w:t>
            </w:r>
            <w:r w:rsidRPr="006455AE">
              <w:rPr>
                <w:rFonts w:hint="eastAsia"/>
              </w:rPr>
              <w:t>(</w:t>
            </w:r>
            <w:r w:rsidRPr="006455AE">
              <w:rPr>
                <w:rFonts w:hint="eastAsia"/>
              </w:rPr>
              <w:t>上海</w:t>
            </w:r>
            <w:r w:rsidRPr="006455AE">
              <w:rPr>
                <w:rFonts w:hint="eastAsia"/>
              </w:rPr>
              <w:t>)</w:t>
            </w:r>
            <w:r w:rsidRPr="006455AE">
              <w:rPr>
                <w:rFonts w:hint="eastAsia"/>
              </w:rPr>
              <w:t>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宝山区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中证瑞通区块链浏览器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31011320589197100021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中证瑞通</w:t>
            </w:r>
            <w:r w:rsidRPr="006455AE">
              <w:rPr>
                <w:rFonts w:hint="eastAsia"/>
              </w:rPr>
              <w:t>(</w:t>
            </w:r>
            <w:r w:rsidRPr="006455AE">
              <w:rPr>
                <w:rFonts w:hint="eastAsia"/>
              </w:rPr>
              <w:t>上海</w:t>
            </w:r>
            <w:r w:rsidRPr="006455AE">
              <w:rPr>
                <w:rFonts w:hint="eastAsia"/>
              </w:rPr>
              <w:t>)</w:t>
            </w:r>
            <w:r w:rsidRPr="006455AE">
              <w:rPr>
                <w:rFonts w:hint="eastAsia"/>
              </w:rPr>
              <w:t>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宝山区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区块链企业对账及授信平台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31011320589197100013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筑集采（上海）科技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发展有限公司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嘉定区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筑链智融区块链存证系统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31011420596875560010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上海潜利智能科技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嘉定区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基于区块链的产品质量追溯云平台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31011420388765900014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上海华能电子商务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浦东新区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能信金融业务系统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31011520564127660015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励元科技（上海）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浦东新区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励元链（</w:t>
            </w:r>
            <w:r w:rsidRPr="006455AE">
              <w:rPr>
                <w:rFonts w:hint="eastAsia"/>
              </w:rPr>
              <w:t>WinSafe BlockChain Traceability Service</w:t>
            </w:r>
            <w:r w:rsidRPr="006455AE">
              <w:rPr>
                <w:rFonts w:hint="eastAsia"/>
              </w:rPr>
              <w:t>，简称</w:t>
            </w:r>
            <w:r w:rsidRPr="006455AE">
              <w:rPr>
                <w:rFonts w:hint="eastAsia"/>
              </w:rPr>
              <w:t xml:space="preserve"> WBTS</w:t>
            </w:r>
            <w:r w:rsidRPr="006455AE">
              <w:rPr>
                <w:rFonts w:hint="eastAsia"/>
              </w:rPr>
              <w:t>）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31011520125561060018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中微汇链科技（上海）有限公司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浦东新区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 xml:space="preserve">We-Linkin </w:t>
            </w:r>
            <w:r w:rsidRPr="006455AE">
              <w:rPr>
                <w:rFonts w:hint="eastAsia"/>
              </w:rPr>
              <w:t>信存证</w:t>
            </w:r>
            <w:r w:rsidRPr="006455AE">
              <w:rPr>
                <w:rFonts w:hint="eastAsia"/>
              </w:rPr>
              <w:t xml:space="preserve"> </w:t>
            </w:r>
            <w:r w:rsidRPr="006455AE">
              <w:rPr>
                <w:rFonts w:hint="eastAsia"/>
              </w:rPr>
              <w:t>信溯源</w:t>
            </w:r>
            <w:r w:rsidRPr="006455AE">
              <w:rPr>
                <w:rFonts w:hint="eastAsia"/>
              </w:rPr>
              <w:t xml:space="preserve"> </w:t>
            </w:r>
            <w:r w:rsidRPr="006455AE">
              <w:rPr>
                <w:rFonts w:hint="eastAsia"/>
              </w:rPr>
              <w:t>信质检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31011520487794920013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上海海勃物流软件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浦东新区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上港区块链无纸化换单平台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31011520642938750015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963BA7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建信金融科技有限</w:t>
            </w:r>
            <w:r w:rsidR="00963BA7">
              <w:br/>
            </w:r>
            <w:r w:rsidRPr="006455AE">
              <w:rPr>
                <w:rFonts w:hint="eastAsia"/>
              </w:rPr>
              <w:t>责任公司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浦东新区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区块链贸易金融平台服务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31011520393380110021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963BA7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建信金融科技有限</w:t>
            </w:r>
            <w:r w:rsidR="00963BA7">
              <w:br/>
            </w:r>
            <w:r w:rsidRPr="006455AE">
              <w:rPr>
                <w:rFonts w:hint="eastAsia"/>
              </w:rPr>
              <w:t>责任公司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浦东新区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区块链贸易金融技术服务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31011520393380110013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交通银行股份有限公司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浦东新区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链交融区块链资产证券化</w:t>
            </w:r>
            <w:r w:rsidR="00963BA7">
              <w:br/>
            </w:r>
            <w:r w:rsidRPr="006455AE">
              <w:rPr>
                <w:rFonts w:hint="eastAsia"/>
              </w:rPr>
              <w:t>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沪网信备</w:t>
            </w:r>
            <w:r w:rsidRPr="006455AE">
              <w:t>31011520495248150015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翼帆数字科技（南京）有限公司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浦口区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大型建设项目资金溯源区块链平台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32011120785518870030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江苏通付盾数字化技术有限公司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浦口区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证明链：</w:t>
            </w:r>
            <w:r w:rsidRPr="006455AE">
              <w:rPr>
                <w:rFonts w:hint="eastAsia"/>
              </w:rPr>
              <w:t>KYT</w:t>
            </w:r>
            <w:r w:rsidRPr="006455AE">
              <w:rPr>
                <w:rFonts w:hint="eastAsia"/>
              </w:rPr>
              <w:t>与隐私安全区块链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32011120189317130019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969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1FA6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南京金宁汇科技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浦口区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电子政务区块链基础平台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32011120271336080021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江苏荣泽信息科技股份有限公司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浦口区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我的南京</w:t>
            </w:r>
            <w:r w:rsidRPr="006455AE">
              <w:rPr>
                <w:rFonts w:hint="eastAsia"/>
              </w:rPr>
              <w:t>APP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32011120598288700189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江苏荣泽信息科技股份有限公司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浦口区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荣泽区块链政务事项存证</w:t>
            </w:r>
            <w:r w:rsidR="000B5870">
              <w:br/>
            </w:r>
            <w:r w:rsidRPr="006455AE">
              <w:rPr>
                <w:rFonts w:hint="eastAsia"/>
              </w:rPr>
              <w:t>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32011120598288700090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南京翼太源信息科技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栖霞区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签书区块链证书平台提供一站式证书服务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32011320967503390016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南京安链数据科技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雨花台区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Arthur</w:t>
            </w:r>
            <w:r w:rsidRPr="006455AE">
              <w:rPr>
                <w:rFonts w:hint="eastAsia"/>
              </w:rPr>
              <w:t>区块链基础平台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32011420114048220015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南京安链数据科技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雨花台区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优证云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32011420114048220023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993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江苏万链区块链技术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研究院有限公司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南京市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雨花台区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WBaaS</w:t>
            </w:r>
            <w:r w:rsidRPr="006455AE">
              <w:rPr>
                <w:rFonts w:hint="eastAsia"/>
              </w:rPr>
              <w:t>中小企业区块链创新服务平台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32011420687579490012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江苏安凰领御科技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无锡市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新吴区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北京方正公证处取证平台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32021420751201270013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常州唯实智能物联创新中心有限公司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常州市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武进区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</w:t>
            </w:r>
            <w:r w:rsidRPr="006455AE">
              <w:rPr>
                <w:rFonts w:hint="eastAsia"/>
              </w:rPr>
              <w:t>BFT</w:t>
            </w:r>
            <w:r w:rsidRPr="006455AE">
              <w:rPr>
                <w:rFonts w:hint="eastAsia"/>
              </w:rPr>
              <w:t>算法的高性能、强一致性区块链基础服务平台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32041220733644970012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苏州鸿链信息科技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苏州市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虎丘区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区块链自主安全可控底层</w:t>
            </w:r>
            <w:r w:rsidR="00946DA5">
              <w:br/>
            </w:r>
            <w:r w:rsidRPr="006455AE">
              <w:rPr>
                <w:rFonts w:hint="eastAsia"/>
              </w:rPr>
              <w:t>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32050520764379690018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江苏通付盾科技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苏州市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吴中区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通付盾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32050620453578200023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苏州蓝宇智链科技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苏州市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相城区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蓝宇智链</w:t>
            </w:r>
            <w:r w:rsidRPr="006455AE">
              <w:rPr>
                <w:rFonts w:hint="eastAsia"/>
              </w:rPr>
              <w:t>BaaS</w:t>
            </w:r>
            <w:r w:rsidRPr="006455AE">
              <w:rPr>
                <w:rFonts w:hint="eastAsia"/>
              </w:rPr>
              <w:t>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32050720854668550011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482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苏州蓝宇智链科技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苏州市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相城区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区块链即服务平台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32050720854668550038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江苏小微云链金融科技有限公司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苏州市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相城区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江苏中小微融资服务平台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32050720477503930015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苏州区盟链数字科技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苏州市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相城区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数字</w:t>
            </w:r>
            <w:r w:rsidRPr="006455AE">
              <w:rPr>
                <w:rFonts w:hint="eastAsia"/>
              </w:rPr>
              <w:t>M0</w:t>
            </w:r>
            <w:r w:rsidRPr="006455AE">
              <w:rPr>
                <w:rFonts w:hint="eastAsia"/>
              </w:rPr>
              <w:t>运营管理系统及区块链浏览器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32050720386541650010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江苏中教科信息技术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苏州市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相城区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中教科教育学习过程存证区块链平台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32050720146722640011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江苏泰丰文化传播股份有限公司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苏州市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相城区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艺术品鉴证溯源区块链存证系统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32050720732288580010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苏州市公证协会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江苏省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苏州市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姑苏区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苏州公证链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苏网信备</w:t>
            </w:r>
            <w:r w:rsidRPr="006455AE">
              <w:t>32050820233512010012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中科扶云（杭州）科技有限公司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下城区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法真联盟链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33010320614356080028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浙江天演维真网络科技股份有限公司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下城区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基于区块链技术的农产品溯源备案管理系统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33010320835857360035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浙江天演维真网络科技股份有限公司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下城区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基于区块链技术的农产品</w:t>
            </w:r>
            <w:r w:rsidR="00571442">
              <w:br/>
            </w:r>
            <w:r w:rsidRPr="006455AE">
              <w:rPr>
                <w:rFonts w:hint="eastAsia"/>
              </w:rPr>
              <w:t>溯源云平台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33010320835857360027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杭州下笔有神科技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江干区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上海市浦东公证处数据存证平台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33010420720534390040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杭州下笔有神科技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江干区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浦东公证链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33010420720534390059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杭州求龙科技有限公司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拱墅区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区块链赋强公证平台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33010520727668550019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阿里云计算有限公司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阿里云</w:t>
            </w:r>
            <w:r w:rsidRPr="006455AE">
              <w:rPr>
                <w:rFonts w:hint="eastAsia"/>
              </w:rPr>
              <w:t>IoT</w:t>
            </w:r>
            <w:r w:rsidRPr="006455AE">
              <w:rPr>
                <w:rFonts w:hint="eastAsia"/>
              </w:rPr>
              <w:t>区块链可信应用系统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33010620764657560025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杭州多链科技有限公司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供应链金融服务平台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33010620246096140011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吉祥天（杭州）医药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吉祥天区块链医疗健康服务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33010620304824240014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杭州同软科技有限公司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比数据服务平台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33010620398848280010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杭州知荣科技有限公司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INT Chain</w:t>
            </w:r>
            <w:r w:rsidRPr="006455AE">
              <w:rPr>
                <w:rFonts w:hint="eastAsia"/>
              </w:rPr>
              <w:t>区块浏览器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33010620252027490019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杭州羿贝科技有限公司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飞羿链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33010620431336550023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杭州羿贝科技有限公司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羿贝区块链溯源平台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33010620431336550015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杭州万链信息科技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INT Chain</w:t>
            </w:r>
            <w:r w:rsidRPr="006455AE">
              <w:rPr>
                <w:rFonts w:hint="eastAsia"/>
              </w:rPr>
              <w:t>区块浏览器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33010620889982120014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杭州易科岳信息技术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滨江区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浙易融区块链保理云平台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33010820698570130012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杭州白鸟科技有限公司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滨江区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视频区块链存证系统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33010820601940270036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浙江富润数链科技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滨江区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供应链金融区块链平台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33010820922682820011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浙江富润数链科技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滨江区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区块链管理平台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3301082092268282002X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杭州云链趣链数字科技有限公司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滨江区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企业数字身份链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3301082024296384001X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杭州云永网络科技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滨江区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云永区块链服务平台软件</w:t>
            </w:r>
            <w:r w:rsidRPr="006455AE">
              <w:rPr>
                <w:rFonts w:hint="eastAsia"/>
              </w:rPr>
              <w:t>V1.0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33010820268907770016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浙江艾特区块链技术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开发有限公司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滨江区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buck</w:t>
            </w:r>
            <w:r w:rsidRPr="006455AE">
              <w:rPr>
                <w:rFonts w:hint="eastAsia"/>
              </w:rPr>
              <w:t>链操作系统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33010820164202100040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杭州产链数字科技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滨江区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飞洛应收款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33010820860623090011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杭州戴塔网络科技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滨江区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火眼区块链积分防伪系统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33010820190111830012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浙江数链科技有限公司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萧山区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陆运通区块链溯源平台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33010920353586910031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特维轮智车慧达科技（杭州）有限公司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富阳区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车链通联盟链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33011120804784840019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特维轮智车慧达科技（杭州）有限公司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杭州市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富阳区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车链通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33011120804784840027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宁波和鑫链数字科技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宁波市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鄞州区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合金供应区块链交易存证</w:t>
            </w:r>
            <w:r w:rsidR="00335AB2">
              <w:br/>
            </w:r>
            <w:r w:rsidRPr="006455AE">
              <w:rPr>
                <w:rFonts w:hint="eastAsia"/>
              </w:rPr>
              <w:t>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33021220226770810017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浙江爱立示信息科技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宁波市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慈溪市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无钥签名区块链服务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33028220477753250022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嘉兴古月科技有限公司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嘉兴市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嘉兴区块链技术研究院</w:t>
            </w:r>
            <w:r w:rsidRPr="006455AE">
              <w:rPr>
                <w:rFonts w:hint="eastAsia"/>
              </w:rPr>
              <w:t>BaaS</w:t>
            </w:r>
            <w:r w:rsidRPr="006455AE">
              <w:rPr>
                <w:rFonts w:hint="eastAsia"/>
              </w:rPr>
              <w:t>云服务平台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33040220954451560012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诸暨五道口教育科技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绍兴市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诸暨市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职业信用区块链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33068120770759650013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浙江蓝景科技有限公司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浙江省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台州市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彩</w:t>
            </w:r>
            <w:r w:rsidRPr="00BD08E2">
              <w:rPr>
                <w:rFonts w:ascii="仿宋" w:eastAsia="仿宋" w:hAnsi="仿宋" w:cs="微软雅黑" w:hint="eastAsia"/>
              </w:rPr>
              <w:t>渱</w:t>
            </w:r>
            <w:r w:rsidRPr="006455AE">
              <w:rPr>
                <w:rFonts w:ascii="仿宋_GB2312" w:hAnsi="仿宋_GB2312" w:cs="仿宋_GB2312" w:hint="eastAsia"/>
              </w:rPr>
              <w:t>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浙网信备</w:t>
            </w:r>
            <w:r w:rsidRPr="006455AE">
              <w:t>33100120782831130017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安徽高山科技有限公司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安徽省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合肥市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蜀山区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高山可信电子证照系统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皖网信备</w:t>
            </w:r>
            <w:r w:rsidRPr="006455AE">
              <w:t>34010420547477290043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安徽高山科技有限公司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安徽省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合肥市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蜀山区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110</w:t>
            </w:r>
            <w:r w:rsidRPr="006455AE">
              <w:rPr>
                <w:rFonts w:hint="eastAsia"/>
              </w:rPr>
              <w:t>指挥中心警情接入系统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皖网信备</w:t>
            </w:r>
            <w:r w:rsidRPr="006455AE">
              <w:t>3401042054747729006X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安徽高山科技有限公司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安徽省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合肥市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蜀山区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青少年近视防控智慧平台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皖网信备</w:t>
            </w:r>
            <w:r w:rsidRPr="006455AE">
              <w:t>34010420547477290051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合肥登登立科技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安徽省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合肥市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包河区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基于区块链技术的新一代全球网络优化引擎</w:t>
            </w:r>
            <w:r w:rsidRPr="006455AE">
              <w:rPr>
                <w:rFonts w:hint="eastAsia"/>
              </w:rPr>
              <w:t>X-Engine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皖网信备</w:t>
            </w:r>
            <w:r w:rsidRPr="006455AE">
              <w:t>34011120889904290019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安徽兆尹信息科技股份有限公司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安徽省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芜湖市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弋江区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资产证券化区块链平台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皖网信备</w:t>
            </w:r>
            <w:r w:rsidRPr="006455AE">
              <w:t>34020320215314550010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鸿博股份有限公司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福建省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福州市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仓山区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纸质即开型彩票供应链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闽网信备</w:t>
            </w:r>
            <w:r w:rsidRPr="006455AE">
              <w:t>35010420923817660017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644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福建中科中欣智能科技有限公司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福建省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福州市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马尾区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大学生奖学金评定系统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闽网信备</w:t>
            </w:r>
            <w:r w:rsidRPr="006455AE">
              <w:t>35010520228541350026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福建锐眼电子数据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福建省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福州市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晋安区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锐证云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闽网信备</w:t>
            </w:r>
            <w:r w:rsidRPr="006455AE">
              <w:t>35011120505127170013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泰链</w:t>
            </w:r>
            <w:r w:rsidRPr="006455AE">
              <w:rPr>
                <w:rFonts w:hint="eastAsia"/>
              </w:rPr>
              <w:t>(</w:t>
            </w:r>
            <w:r w:rsidRPr="006455AE">
              <w:rPr>
                <w:rFonts w:hint="eastAsia"/>
              </w:rPr>
              <w:t>厦门</w:t>
            </w:r>
            <w:r w:rsidRPr="006455AE">
              <w:rPr>
                <w:rFonts w:hint="eastAsia"/>
              </w:rPr>
              <w:t>)</w:t>
            </w:r>
            <w:r w:rsidRPr="006455AE">
              <w:rPr>
                <w:rFonts w:hint="eastAsia"/>
              </w:rPr>
              <w:t>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福建省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厦门市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湖里区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溯源链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闽网信备</w:t>
            </w:r>
            <w:r w:rsidRPr="006455AE">
              <w:t>35020620578439430027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厦门自贸试验区电子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口岸有限公司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福建省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厦门市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湖里区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海运费境内外汇划转支付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闽网信备</w:t>
            </w:r>
            <w:r w:rsidRPr="006455AE">
              <w:t>35020620292007910015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江西省南昌市洪城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公证处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江西省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南昌市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青云谱区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南昌市洪城公证处区块链电子证据综合服务平台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赣网信备</w:t>
            </w:r>
            <w:r w:rsidRPr="006455AE">
              <w:t>36010420173111970010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564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山东鲁能软件技术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济南市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基于区块链技术的邮件服务系统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37010120224350470011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山东众阳健康科技集团有限公司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济南市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历下区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众阳健康链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37010220728853220019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人才有价（山东）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济南市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历下区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全国人力资本产业公共服务平台联盟链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37010220813018500013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浪潮软件集团有限公司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济南市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历下区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浪潮纳税健康体检链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37010220201516530015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5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山东华链医疗科技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济南市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市中区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华链基于区块链的分布式医疗大数据平台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37010320504107600012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5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山东浪潮质量链科技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济南市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历城区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浪潮云码服务（</w:t>
            </w:r>
            <w:r w:rsidRPr="006455AE">
              <w:rPr>
                <w:rFonts w:hint="eastAsia"/>
              </w:rPr>
              <w:t>Inspur Cloud Code Service</w:t>
            </w:r>
            <w:r w:rsidRPr="006455AE">
              <w:rPr>
                <w:rFonts w:hint="eastAsia"/>
              </w:rPr>
              <w:t>）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37011220308162210022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山大地纬软件股份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济南市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历城区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数字保险箱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37011220175278990044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8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青岛海链数字科技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青岛市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市南区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诣链</w:t>
            </w:r>
            <w:r w:rsidRPr="006455AE">
              <w:rPr>
                <w:rFonts w:hint="eastAsia"/>
              </w:rPr>
              <w:t>BaaS</w:t>
            </w:r>
            <w:r w:rsidRPr="006455AE">
              <w:rPr>
                <w:rFonts w:hint="eastAsia"/>
              </w:rPr>
              <w:t>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37020220887262390016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8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纬领（青岛）网络安全研究院有限公司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青岛市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市北区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金联物通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37020320985674160019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57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中化能源科技有限公司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青岛市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黄岛区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仓海帮区块链数字仓单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3702112018091629002X</w:t>
            </w:r>
            <w:r w:rsidRPr="006455AE">
              <w:t>号</w:t>
            </w:r>
          </w:p>
        </w:tc>
      </w:tr>
      <w:tr w:rsidR="00B04BCE" w:rsidRPr="006455AE" w:rsidTr="00B562FF">
        <w:trPr>
          <w:trHeight w:val="55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青岛仲裁委员会办公室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青岛市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崂山区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青岛仲裁委员会电子证据</w:t>
            </w:r>
            <w:r w:rsidR="00AF1DED">
              <w:br/>
            </w:r>
            <w:r w:rsidRPr="006455AE">
              <w:rPr>
                <w:rFonts w:hint="eastAsia"/>
              </w:rPr>
              <w:t>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37021220214476860014</w:t>
            </w:r>
            <w:r w:rsidRPr="006455AE">
              <w:t>号</w:t>
            </w:r>
          </w:p>
        </w:tc>
      </w:tr>
      <w:tr w:rsidR="00B04BCE" w:rsidRPr="006455AE" w:rsidTr="00B562FF">
        <w:trPr>
          <w:trHeight w:val="549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万链指数（青岛）信息科技有限公司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青岛市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李沧区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万链交互平台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37021320366352540017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573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铭数科技（青岛）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青岛市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李沧区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“区块链</w:t>
            </w:r>
            <w:r w:rsidRPr="006455AE">
              <w:rPr>
                <w:rFonts w:hint="eastAsia"/>
              </w:rPr>
              <w:t>+</w:t>
            </w:r>
            <w:r w:rsidRPr="006455AE">
              <w:rPr>
                <w:rFonts w:hint="eastAsia"/>
              </w:rPr>
              <w:t>”供应链溯源管理平台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37021320556597760015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青岛链谷国际供应链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管理有限公司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青岛市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即墨区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链谷国际供应链金融服务</w:t>
            </w:r>
            <w:r w:rsidR="00EA43AD">
              <w:br/>
            </w:r>
            <w:r w:rsidRPr="006455AE">
              <w:rPr>
                <w:rFonts w:hint="eastAsia"/>
              </w:rPr>
              <w:t>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鲁网信备</w:t>
            </w:r>
            <w:r w:rsidRPr="006455AE">
              <w:t>3702822060898991002X</w:t>
            </w:r>
            <w:r w:rsidRPr="006455AE">
              <w:rPr>
                <w:rFonts w:hint="eastAsia"/>
              </w:rPr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青岛莱月网络科技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青岛市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莱西市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莱月再生公共账本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37028520397990490025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山东智宇应用技术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研究院有限公司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烟台市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芝罘区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知识产权保护区块链存证</w:t>
            </w:r>
            <w:r w:rsidR="00EA43AD">
              <w:br/>
            </w:r>
            <w:r w:rsidRPr="006455AE">
              <w:rPr>
                <w:rFonts w:hint="eastAsia"/>
              </w:rPr>
              <w:t>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37060220560624160019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伏羲科技（菏泽）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山东省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菏泽市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牡丹区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互联网数据交换平台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鲁网信备</w:t>
            </w:r>
            <w:r w:rsidRPr="006455AE">
              <w:t>37170220530652190010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中原金融资产交易中心股份有限公司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河南省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郑州市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基于区块链的金融资产交易服务平台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豫网信备</w:t>
            </w:r>
            <w:r w:rsidRPr="006455AE">
              <w:t>41010120400228950012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567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河南紫云云计算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河南省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郑州市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惠济区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紫云积分商城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豫网信备</w:t>
            </w:r>
            <w:r w:rsidRPr="006455AE">
              <w:t>41010819362657250020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390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布洛克（武汉）区块链科技有限公司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武汉市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洪山区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布洛克区块链存证平台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鄂网信备</w:t>
            </w:r>
            <w:r w:rsidRPr="006455AE">
              <w:t>42011120799849940023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武汉菲旺软件技术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有限责任公司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武汉市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洪山区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智慧平安社区状态链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鄂网信备</w:t>
            </w:r>
            <w:r w:rsidRPr="006455AE">
              <w:t>42011120226617370019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武汉众邦银行股份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武汉市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黄陂区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众链联盟服务平台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鄂网信备</w:t>
            </w:r>
            <w:r w:rsidRPr="006455AE">
              <w:t>42011620758050500015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中证数登网络科技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长沙市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岳麓区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金主数字资产服务平台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湘网信备</w:t>
            </w:r>
            <w:r w:rsidRPr="006455AE">
              <w:t>43010419131828820011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湖南迹录科技有限公司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长沙市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岳麓区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健康迹录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湘网信备</w:t>
            </w:r>
            <w:r w:rsidRPr="006455AE">
              <w:t>43010419609405920010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湖南道业信息科技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长沙市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岳麓区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食品安全追溯链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湘网信备</w:t>
            </w:r>
            <w:r w:rsidRPr="006455AE">
              <w:t>43010420993790430011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湖南天河文链科技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长沙市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开福区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优版权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湘网信备</w:t>
            </w:r>
            <w:r w:rsidRPr="006455AE">
              <w:t>43010520265223090014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湖南天河文链科技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长沙市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开福区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公证保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湘网信备</w:t>
            </w:r>
            <w:r w:rsidRPr="006455AE">
              <w:t>43010520265223090022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林锐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长沙市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雨花区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区块链算力矿池服务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湘网信备</w:t>
            </w:r>
            <w:r w:rsidRPr="006455AE">
              <w:t>43011119101481450011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湖南和信安华区块链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长沙市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长沙县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和信云链智慧党建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湘网信备</w:t>
            </w:r>
            <w:r w:rsidRPr="006455AE">
              <w:t>43012120123059030023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湖南和信安华区块链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长沙市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长沙县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和信云链智慧建设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湘网信备</w:t>
            </w:r>
            <w:r w:rsidRPr="006455AE">
              <w:t>43012120123059030015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湖南链未来科技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长沙市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长沙县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链未来</w:t>
            </w:r>
            <w:r w:rsidRPr="006455AE">
              <w:rPr>
                <w:rFonts w:hint="eastAsia"/>
              </w:rPr>
              <w:t>BaaS</w:t>
            </w:r>
            <w:r w:rsidRPr="006455AE">
              <w:rPr>
                <w:rFonts w:hint="eastAsia"/>
              </w:rPr>
              <w:t>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湘网信备</w:t>
            </w:r>
            <w:r w:rsidRPr="006455AE">
              <w:t>43012120753539770027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湖南链城数字科技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湖南省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娄底市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娄星区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城市数据基础服务平台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湘网信备</w:t>
            </w:r>
            <w:r w:rsidRPr="006455AE">
              <w:t>43130220549102170013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广州帝隆科技股份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越秀区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区块链溯源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44010420459024820018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广东集点网络科技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越秀区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集点信用评分存证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44010420350943610012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广东原仓知识产权数字备案中心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越秀区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广东原仓知识产权数字备案中心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44010420194106940012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18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广州格微信息科技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天河区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格微链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44010620369672570012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广州粤建三和软件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天河区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区块链建筑工程电子合同</w:t>
            </w:r>
            <w:r w:rsidR="00AE2880">
              <w:br/>
            </w:r>
            <w:r w:rsidRPr="006455AE">
              <w:rPr>
                <w:rFonts w:hint="eastAsia"/>
              </w:rPr>
              <w:t>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44010620206748340015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广发证券股份有限公司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广发证券可信</w:t>
            </w:r>
            <w:r w:rsidRPr="006455AE">
              <w:rPr>
                <w:rFonts w:hint="eastAsia"/>
              </w:rPr>
              <w:t>ABS</w:t>
            </w:r>
            <w:r w:rsidRPr="006455AE">
              <w:rPr>
                <w:rFonts w:hint="eastAsia"/>
              </w:rPr>
              <w:t>云基础资产数据存证服务节点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44011220824658310012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广州太一云科技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</w:t>
            </w:r>
            <w:r w:rsidRPr="006455AE">
              <w:rPr>
                <w:rFonts w:hint="eastAsia"/>
              </w:rPr>
              <w:t>+</w:t>
            </w:r>
            <w:r w:rsidRPr="006455AE">
              <w:rPr>
                <w:rFonts w:hint="eastAsia"/>
              </w:rPr>
              <w:t>国检鉴定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44011220616218020015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广州网格科技有限公司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网格知识产权综合服务平台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44011220336048490017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贝富（广州）新技术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贝富实锤——区块链存证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44011220196997970037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广州得众信息技术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基于区块链技术的智能交通安全管控系统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44011220150122830011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494B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广州壹物壹码物联网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信息技术有限公司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数字化茶园区块链溯源平台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44011220477789660019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广州奇化有限公司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化工产业供应链管理系统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44011220427613930016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C712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链式反应（广州）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ENBLOCK Engine</w:t>
            </w:r>
            <w:r w:rsidRPr="006455AE">
              <w:rPr>
                <w:rFonts w:hint="eastAsia"/>
              </w:rPr>
              <w:t>企盟链</w:t>
            </w:r>
            <w:r w:rsidR="0022513F">
              <w:br/>
            </w:r>
            <w:bookmarkStart w:id="0" w:name="_GoBack"/>
            <w:bookmarkEnd w:id="0"/>
            <w:r w:rsidRPr="006455AE">
              <w:rPr>
                <w:rFonts w:hint="eastAsia"/>
              </w:rPr>
              <w:t>引擎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44011220850002700017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C712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广州峻林互联科技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基于区块链技术的复工复学疫情防控检测大数据平台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44011220183476490019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广州市智谱科技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智能测温数据存证系统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44011220627077690018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广东一起链科技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基于区块链的一起链高校人才管理及招聘系统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44011220343720430019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广州云动信息技术研发有限公司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安云通安全健康环保信息服务平台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44011220874690680019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三泰嘉鸿（广州）网络科技有限公司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区块链优惠券应用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44011220233336050014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张东方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广州市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番禺区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基于区块链的存储节点服务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44011320437128670016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深圳源中瑞科技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</w:t>
            </w:r>
            <w:r w:rsidRPr="006455AE">
              <w:rPr>
                <w:rFonts w:hint="eastAsia"/>
              </w:rPr>
              <w:t>BaaS</w:t>
            </w:r>
            <w:r w:rsidRPr="006455AE">
              <w:rPr>
                <w:rFonts w:hint="eastAsia"/>
              </w:rPr>
              <w:t>数据云平台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44030120236767520015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深圳市洞见智慧科技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安全多方联合建模过程存证以及模型应用中的数据确权存证服务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44030120751169620012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易签链（深圳）科技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罗湖区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基于区块链的电子签章签名系统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44030320386395260017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深圳市中装智链科技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罗湖区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中装智链区块链系统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44030320762679210018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深圳市建信筑和科技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福田区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基于区块链的资金结算服务平台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44030420203422100029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深圳市如法科技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福田区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如法电子数据存证服务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44030420619041820013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深圳南方知识产权运营中心有限公司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福田区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电子证据固化服务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44030420432631800012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卫链数字科技（深圳）有限公司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福田区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血液区块链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44030420252941960013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招商银行股份有限公司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福田区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开放许可链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44030420905901030060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仁灏优医信息技术服务（深圳）有限公司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福田区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YOElink</w:t>
            </w:r>
            <w:r w:rsidRPr="006455AE">
              <w:rPr>
                <w:rFonts w:hint="eastAsia"/>
              </w:rPr>
              <w:t>医学影像信息存证平台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44030420759631850065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深圳市腾盟技术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福田区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增值税退税区块链应用管理系统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44030420283575500034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深圳前海金融资产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交易所有限公司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前交所供应链资产交易区块链应用平台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4403052038998928001X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深圳壹账通智能科技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线上区块链钻石保险投保理赔系统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44030520139498400070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深圳壹账通智能科技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广东省中小企业融资平台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44030520139498400089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深圳壹账通智能科技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银保区块链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44030520139498400118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深圳壹账通智能科技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壹企银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4403052013949840010X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深圳壹账通智能科技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金融业务管理系统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全国</w:t>
            </w:r>
            <w:r w:rsidRPr="006455AE">
              <w:rPr>
                <w:rFonts w:hint="eastAsia"/>
              </w:rPr>
              <w:t>PPP</w:t>
            </w:r>
            <w:r w:rsidRPr="006455AE">
              <w:rPr>
                <w:rFonts w:hint="eastAsia"/>
              </w:rPr>
              <w:t>综合信息管理二期建设项目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44030520139498400097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嘉联支付有限公司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反欺诈反洗钱区块链数据</w:t>
            </w:r>
            <w:r w:rsidR="007954CC">
              <w:br/>
            </w:r>
            <w:r w:rsidRPr="006455AE">
              <w:rPr>
                <w:rFonts w:hint="eastAsia"/>
              </w:rPr>
              <w:t>服务系统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44030520800584760012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深圳市大智人工智能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智诚链供应链金融服务管理平台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44030520966838240018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链农（深圳）信息科技有限公司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中批慧农区块链管理平台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44030520418279540016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趋快联信息技术（深圳）有限公司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应付账款数字化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44030520831714770019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民熙（深圳）供应链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识物链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44030519926244680014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深圳前海环融联易信息科技服务有限公司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联易融迅易链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44030520123579870027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深圳市金蚁云供应链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基于区块链的供应链资产</w:t>
            </w:r>
            <w:r w:rsidR="0092446A">
              <w:br/>
            </w:r>
            <w:r w:rsidRPr="006455AE">
              <w:rPr>
                <w:rFonts w:hint="eastAsia"/>
              </w:rPr>
              <w:t>管理系统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44030520682902720039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深圳市金蚁云供应链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区块链车位通资产运营系统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44030520682902720020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深圳市金蚁云供应链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金蚁云区块链</w:t>
            </w:r>
            <w:r w:rsidRPr="006455AE">
              <w:rPr>
                <w:rFonts w:hint="eastAsia"/>
              </w:rPr>
              <w:t>BaaS</w:t>
            </w:r>
            <w:r w:rsidRPr="006455AE">
              <w:rPr>
                <w:rFonts w:hint="eastAsia"/>
              </w:rPr>
              <w:t>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44030520682902720012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深圳市新名泽科技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safeone</w:t>
            </w:r>
            <w:r w:rsidRPr="006455AE">
              <w:rPr>
                <w:rFonts w:hint="eastAsia"/>
              </w:rPr>
              <w:t>钱包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44030519469945920016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明清科技（深圳）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南山区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租享链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基于区块链的供应链金融可信技术服务平台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44030520201741090012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7A3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深圳市北雪网络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宝安区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链上刻字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44030619851532570014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82378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深圳市乐售云科技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深圳市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宝安区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约惠圈区块链优惠券平台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44030620153126130010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82378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广东粤财金融云科技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珠海市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供应链应收账款信息的存证服务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44040120133301930012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证联支付有限责任公司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珠海市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香洲区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区块链电子确权凭证管理</w:t>
            </w:r>
            <w:r w:rsidR="00935994">
              <w:br/>
            </w:r>
            <w:r w:rsidRPr="006455AE">
              <w:rPr>
                <w:rFonts w:hint="eastAsia"/>
              </w:rPr>
              <w:t>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44040220205554600017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远光软件股份有限公司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珠海市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香洲区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区块链捐赠管理平台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44040220324156110057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远光软件股份有限公司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珠海市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香洲区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区块链电子学历平台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44040220324156110081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远光软件股份有限公司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珠海市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香洲区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区块链内模管理系统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44040220324156110065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广东投盟科技有限公司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佛山市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南海区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投盟链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44060520431503890021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汇聚惠网络科技（佛山）有限公司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佛山市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南海区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汇聚惠不锈钢管供应链服务平台区块链交易信息查询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44060520357603040013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82378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东莞七巧网络科技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广东省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东莞市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清溪镇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七巧区块链</w:t>
            </w:r>
            <w:r w:rsidRPr="006455AE">
              <w:rPr>
                <w:rFonts w:hint="eastAsia"/>
              </w:rPr>
              <w:t>BaaS</w:t>
            </w:r>
            <w:r w:rsidRPr="006455AE">
              <w:rPr>
                <w:rFonts w:hint="eastAsia"/>
              </w:rPr>
              <w:t>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粤网信备</w:t>
            </w:r>
            <w:r w:rsidRPr="006455AE">
              <w:t>44190020791568950014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82378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重庆知亦有道科技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重庆市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重庆市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渝中区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区块链知识产权保护服务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渝网信备</w:t>
            </w:r>
            <w:r w:rsidRPr="006455AE">
              <w:t>50010320122810250012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82378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马上消费金融股份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重庆市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重庆市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渝北区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马上金融区块链</w:t>
            </w:r>
            <w:r w:rsidRPr="006455AE">
              <w:rPr>
                <w:rFonts w:hint="eastAsia"/>
              </w:rPr>
              <w:t>BaaS</w:t>
            </w:r>
            <w:r w:rsidRPr="006455AE">
              <w:rPr>
                <w:rFonts w:hint="eastAsia"/>
              </w:rPr>
              <w:t>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渝网信备</w:t>
            </w:r>
            <w:r w:rsidRPr="006455AE">
              <w:t>50011220474281320015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82378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大陆云盾（重庆）信息安全技术研究院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重庆市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重庆市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渝北区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电子数据保全鉴证平台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渝网信备</w:t>
            </w:r>
            <w:r w:rsidRPr="006455AE">
              <w:t>50011220132139380017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82378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重庆君子签科技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重庆市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重庆市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渝北区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区块链电子签约服务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渝网信备</w:t>
            </w:r>
            <w:r w:rsidRPr="006455AE">
              <w:t>50011220697819890019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成都天府惠融资产管理有限公司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四川省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成都市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青羊区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天府惠融智慧供应链信息</w:t>
            </w:r>
            <w:r w:rsidR="00F2048E">
              <w:br/>
            </w:r>
            <w:r w:rsidRPr="006455AE">
              <w:rPr>
                <w:rFonts w:hint="eastAsia"/>
              </w:rPr>
              <w:t>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蜀网信备</w:t>
            </w:r>
            <w:r w:rsidRPr="006455AE">
              <w:t>51010520635905670011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82378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成都无右区块链科技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四川省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成都市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武侯区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无右存证链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蜀网信备</w:t>
            </w:r>
            <w:r w:rsidRPr="006455AE">
              <w:t>51010720821349990013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成都支付通新信息技术服务有限公司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四川省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成都市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成华区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支付通民生账单区块链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蜀网信备</w:t>
            </w:r>
            <w:r w:rsidRPr="006455AE">
              <w:t>5101082057286132001X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云南群林科技有限公司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云南省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昆明市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官渡区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区块链数据共享交换平台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滇网信备</w:t>
            </w:r>
            <w:r w:rsidRPr="006455AE">
              <w:t>53011120920892690019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82378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云南云烁巴克云科技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云南省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昆明市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官渡区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见证链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滇网信备</w:t>
            </w:r>
            <w:r w:rsidRPr="006455AE">
              <w:t>53011120645850710022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82378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云南易见纹语科技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云南省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昆明市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官渡区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茶纹链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滇网信备</w:t>
            </w:r>
            <w:r w:rsidRPr="006455AE">
              <w:t>53011120765669640011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82378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云南云链未来科技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云南省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昆明市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呈贡区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普洱茶区块链追溯系统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滇网信备</w:t>
            </w:r>
            <w:r w:rsidRPr="006455AE">
              <w:t>53011420450171720022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82378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瑞丽市利讯科技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</w:t>
            </w:r>
            <w:r w:rsidR="00F90011">
              <w:rPr>
                <w:rFonts w:hint="eastAsia"/>
              </w:rPr>
              <w:t>限</w:t>
            </w:r>
            <w:r w:rsidRPr="006455AE">
              <w:rPr>
                <w:rFonts w:hint="eastAsia"/>
              </w:rPr>
              <w:t>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云南省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德宏傣族景颇族自治州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瑞丽市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区块链普洱茶追溯平台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滇网信备</w:t>
            </w:r>
            <w:r w:rsidRPr="006455AE">
              <w:t>5331022091177487001X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西安讯联万物网络科技有限公司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陕西省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西安市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市辖区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讯联万物联盟链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陕网信备</w:t>
            </w:r>
            <w:r w:rsidRPr="006455AE">
              <w:t>61010120932746720029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82378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西安西步数据技术</w:t>
            </w:r>
          </w:p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陕西省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西安市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雁塔区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安慧供应链金融服务平台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陕网信备</w:t>
            </w:r>
            <w:r w:rsidRPr="006455AE">
              <w:t>61011320133137030015</w:t>
            </w:r>
            <w:r w:rsidRPr="006455AE">
              <w:t>号</w:t>
            </w:r>
          </w:p>
        </w:tc>
      </w:tr>
      <w:tr w:rsidR="00B04BCE" w:rsidRPr="006455AE" w:rsidTr="00B562FF">
        <w:trPr>
          <w:trHeight w:val="76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"/>
              <w:numPr>
                <w:ilvl w:val="0"/>
                <w:numId w:val="13"/>
              </w:numPr>
              <w:rPr>
                <w:rFonts w:eastAsia="等线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新疆斑点征信有限公司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新疆维吾尔自治区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乌鲁木齐市</w:t>
            </w:r>
            <w:r w:rsidRPr="006455AE">
              <w:rPr>
                <w:rFonts w:hint="eastAsia"/>
              </w:rPr>
              <w:t>-</w:t>
            </w:r>
            <w:r w:rsidRPr="006455AE">
              <w:rPr>
                <w:rFonts w:hint="eastAsia"/>
              </w:rPr>
              <w:t>头屯河区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rPr>
                <w:rFonts w:hint="eastAsia"/>
              </w:rPr>
              <w:t>斑点征信区块链企业信用信息共享服务平台</w:t>
            </w:r>
          </w:p>
        </w:tc>
        <w:tc>
          <w:tcPr>
            <w:tcW w:w="4627" w:type="dxa"/>
            <w:shd w:val="clear" w:color="auto" w:fill="auto"/>
            <w:noWrap/>
            <w:vAlign w:val="center"/>
          </w:tcPr>
          <w:p w:rsidR="00B04BCE" w:rsidRPr="006455AE" w:rsidRDefault="00B04BCE" w:rsidP="00B562FF">
            <w:pPr>
              <w:pStyle w:val="aff6"/>
              <w:spacing w:line="398" w:lineRule="exact"/>
              <w:jc w:val="center"/>
            </w:pPr>
            <w:r w:rsidRPr="006455AE">
              <w:t>新网信备</w:t>
            </w:r>
            <w:r w:rsidRPr="006455AE">
              <w:t>65010620429021360028</w:t>
            </w:r>
            <w:r w:rsidRPr="006455AE">
              <w:t>号</w:t>
            </w:r>
          </w:p>
        </w:tc>
      </w:tr>
    </w:tbl>
    <w:p w:rsidR="008C3E80" w:rsidRPr="002A5E2F" w:rsidRDefault="008C3E80" w:rsidP="002A5E2F">
      <w:pPr>
        <w:pStyle w:val="aff"/>
        <w:rPr>
          <w:color w:val="000000"/>
        </w:rPr>
      </w:pPr>
    </w:p>
    <w:sectPr w:rsidR="008C3E80" w:rsidRPr="002A5E2F" w:rsidSect="008C3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EnclosedCircleChinese"/>
        <w:numRestart w:val="eachPage"/>
      </w:footnotePr>
      <w:pgSz w:w="16838" w:h="11906" w:orient="landscape"/>
      <w:pgMar w:top="1588" w:right="2098" w:bottom="1474" w:left="1985" w:header="1814" w:footer="1361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CF" w:rsidRDefault="005C1ACF" w:rsidP="00817AF5">
      <w:r>
        <w:separator/>
      </w:r>
    </w:p>
  </w:endnote>
  <w:endnote w:type="continuationSeparator" w:id="0">
    <w:p w:rsidR="005C1ACF" w:rsidRDefault="005C1ACF" w:rsidP="0081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4B" w:rsidRDefault="00BE494B" w:rsidP="00817AF5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4B" w:rsidRPr="004E3C13" w:rsidRDefault="00BE494B" w:rsidP="004E3C13">
    <w:pPr>
      <w:pStyle w:val="ad"/>
      <w:tabs>
        <w:tab w:val="clear" w:pos="8306"/>
        <w:tab w:val="right" w:pos="8789"/>
      </w:tabs>
      <w:ind w:firstLineChars="0" w:firstLine="0"/>
      <w:jc w:val="center"/>
      <w:rPr>
        <w:sz w:val="28"/>
      </w:rPr>
    </w:pPr>
    <w:r>
      <w:rPr>
        <w:rFonts w:hint="eastAsia"/>
        <w:sz w:val="28"/>
      </w:rPr>
      <w:t>－</w:t>
    </w:r>
    <w:sdt>
      <w:sdtPr>
        <w:rPr>
          <w:sz w:val="28"/>
        </w:rPr>
        <w:id w:val="-134881075"/>
        <w:docPartObj>
          <w:docPartGallery w:val="Page Numbers (Bottom of Page)"/>
          <w:docPartUnique/>
        </w:docPartObj>
      </w:sdtPr>
      <w:sdtEndPr/>
      <w:sdtContent>
        <w:r w:rsidRPr="004E3C13">
          <w:rPr>
            <w:sz w:val="28"/>
          </w:rPr>
          <w:fldChar w:fldCharType="begin"/>
        </w:r>
        <w:r w:rsidRPr="004E3C13">
          <w:rPr>
            <w:sz w:val="28"/>
          </w:rPr>
          <w:instrText>PAGE   \* MERGEFORMAT</w:instrText>
        </w:r>
        <w:r w:rsidRPr="004E3C13">
          <w:rPr>
            <w:sz w:val="28"/>
          </w:rPr>
          <w:fldChar w:fldCharType="separate"/>
        </w:r>
        <w:r w:rsidR="0022513F" w:rsidRPr="0022513F">
          <w:rPr>
            <w:noProof/>
            <w:sz w:val="28"/>
            <w:lang w:val="zh-CN"/>
          </w:rPr>
          <w:t>28</w:t>
        </w:r>
        <w:r w:rsidRPr="004E3C13">
          <w:rPr>
            <w:sz w:val="28"/>
          </w:rPr>
          <w:fldChar w:fldCharType="end"/>
        </w:r>
        <w:r>
          <w:rPr>
            <w:rFonts w:hint="eastAsia"/>
            <w:sz w:val="28"/>
          </w:rPr>
          <w:t>－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4B" w:rsidRDefault="00BE494B" w:rsidP="00817AF5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CF" w:rsidRDefault="005C1ACF" w:rsidP="00817AF5">
      <w:r>
        <w:separator/>
      </w:r>
    </w:p>
  </w:footnote>
  <w:footnote w:type="continuationSeparator" w:id="0">
    <w:p w:rsidR="005C1ACF" w:rsidRDefault="005C1ACF" w:rsidP="00817AF5">
      <w:r>
        <w:continuationSeparator/>
      </w:r>
    </w:p>
  </w:footnote>
  <w:footnote w:type="continuationNotice" w:id="1">
    <w:p w:rsidR="005C1ACF" w:rsidRDefault="005C1ACF" w:rsidP="00817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4B" w:rsidRDefault="00BE494B" w:rsidP="00817AF5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4B" w:rsidRDefault="00BE494B" w:rsidP="00817AF5">
    <w:pPr>
      <w:pStyle w:val="ab"/>
      <w:pBdr>
        <w:bottom w:val="none" w:sz="0" w:space="0" w:color="auto"/>
      </w:pBdr>
      <w:tabs>
        <w:tab w:val="clear" w:pos="8306"/>
        <w:tab w:val="right" w:pos="8789"/>
      </w:tabs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4B" w:rsidRDefault="00BE494B" w:rsidP="00817AF5">
    <w:pPr>
      <w:pStyle w:val="ab"/>
      <w:pBdr>
        <w:bottom w:val="none" w:sz="0" w:space="0" w:color="auto"/>
      </w:pBdr>
      <w:tabs>
        <w:tab w:val="clear" w:pos="8306"/>
        <w:tab w:val="right" w:pos="8789"/>
      </w:tabs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F93"/>
    <w:multiLevelType w:val="hybridMultilevel"/>
    <w:tmpl w:val="C9F2DA2E"/>
    <w:lvl w:ilvl="0" w:tplc="A594C624">
      <w:start w:val="1"/>
      <w:numFmt w:val="decimal"/>
      <w:pStyle w:val="a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626126"/>
    <w:multiLevelType w:val="hybridMultilevel"/>
    <w:tmpl w:val="3DECFB12"/>
    <w:lvl w:ilvl="0" w:tplc="729C6D26">
      <w:start w:val="1"/>
      <w:numFmt w:val="decimal"/>
      <w:pStyle w:val="a0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FE4851"/>
    <w:multiLevelType w:val="hybridMultilevel"/>
    <w:tmpl w:val="CE261E88"/>
    <w:lvl w:ilvl="0" w:tplc="A7BC4166">
      <w:start w:val="1"/>
      <w:numFmt w:val="decimal"/>
      <w:pStyle w:val="a1"/>
      <w:suff w:val="space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40B2751"/>
    <w:multiLevelType w:val="hybridMultilevel"/>
    <w:tmpl w:val="9684D896"/>
    <w:lvl w:ilvl="0" w:tplc="97DEBD1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8849B1"/>
    <w:multiLevelType w:val="hybridMultilevel"/>
    <w:tmpl w:val="56FC8DF4"/>
    <w:lvl w:ilvl="0" w:tplc="FA66D33C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770A78"/>
    <w:multiLevelType w:val="hybridMultilevel"/>
    <w:tmpl w:val="C0B42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F30015"/>
    <w:multiLevelType w:val="hybridMultilevel"/>
    <w:tmpl w:val="6248CB9C"/>
    <w:lvl w:ilvl="0" w:tplc="7CAE8B7A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D54871"/>
    <w:multiLevelType w:val="hybridMultilevel"/>
    <w:tmpl w:val="8C365FEA"/>
    <w:lvl w:ilvl="0" w:tplc="E8FA849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C43CC"/>
    <w:multiLevelType w:val="hybridMultilevel"/>
    <w:tmpl w:val="4BC2B2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110A75"/>
    <w:multiLevelType w:val="hybridMultilevel"/>
    <w:tmpl w:val="0D12C1D6"/>
    <w:lvl w:ilvl="0" w:tplc="0E621DBC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4C5A21"/>
    <w:multiLevelType w:val="hybridMultilevel"/>
    <w:tmpl w:val="F3DE390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86E3B62"/>
    <w:multiLevelType w:val="hybridMultilevel"/>
    <w:tmpl w:val="53626700"/>
    <w:lvl w:ilvl="0" w:tplc="D1FA004C">
      <w:start w:val="1"/>
      <w:numFmt w:val="decimal"/>
      <w:pStyle w:val="a2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E2241AF"/>
    <w:multiLevelType w:val="hybridMultilevel"/>
    <w:tmpl w:val="3792272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1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19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numFmt w:val="decimalEnclosedCircleChinese"/>
    <w:numRestart w:val="eachPage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E5"/>
    <w:rsid w:val="00006150"/>
    <w:rsid w:val="0001729B"/>
    <w:rsid w:val="00017944"/>
    <w:rsid w:val="0002559B"/>
    <w:rsid w:val="000547B5"/>
    <w:rsid w:val="00060C78"/>
    <w:rsid w:val="000711C5"/>
    <w:rsid w:val="00080033"/>
    <w:rsid w:val="00085E78"/>
    <w:rsid w:val="00094CCF"/>
    <w:rsid w:val="000A2A58"/>
    <w:rsid w:val="000A58CF"/>
    <w:rsid w:val="000A74A8"/>
    <w:rsid w:val="000B3EE6"/>
    <w:rsid w:val="000B5870"/>
    <w:rsid w:val="000C52FF"/>
    <w:rsid w:val="000D3B41"/>
    <w:rsid w:val="000F34F7"/>
    <w:rsid w:val="000F3EB3"/>
    <w:rsid w:val="000F43B0"/>
    <w:rsid w:val="000F585F"/>
    <w:rsid w:val="000F5BCC"/>
    <w:rsid w:val="000F7167"/>
    <w:rsid w:val="0011468E"/>
    <w:rsid w:val="00123CE2"/>
    <w:rsid w:val="0012487B"/>
    <w:rsid w:val="00124DA0"/>
    <w:rsid w:val="0012751F"/>
    <w:rsid w:val="0013500D"/>
    <w:rsid w:val="00135E5C"/>
    <w:rsid w:val="00153CA1"/>
    <w:rsid w:val="001542BB"/>
    <w:rsid w:val="00163524"/>
    <w:rsid w:val="001669A9"/>
    <w:rsid w:val="0017277D"/>
    <w:rsid w:val="00173575"/>
    <w:rsid w:val="00183408"/>
    <w:rsid w:val="001A32ED"/>
    <w:rsid w:val="001A41D4"/>
    <w:rsid w:val="001A4B7C"/>
    <w:rsid w:val="001B5E73"/>
    <w:rsid w:val="001B7119"/>
    <w:rsid w:val="001C3163"/>
    <w:rsid w:val="001D1D79"/>
    <w:rsid w:val="001D567C"/>
    <w:rsid w:val="001E3ADA"/>
    <w:rsid w:val="001E40C8"/>
    <w:rsid w:val="00205933"/>
    <w:rsid w:val="00206E15"/>
    <w:rsid w:val="00206FD7"/>
    <w:rsid w:val="00211FD6"/>
    <w:rsid w:val="00213A6C"/>
    <w:rsid w:val="00216E9C"/>
    <w:rsid w:val="00222630"/>
    <w:rsid w:val="00222FAD"/>
    <w:rsid w:val="00223FDB"/>
    <w:rsid w:val="0022513F"/>
    <w:rsid w:val="002374CE"/>
    <w:rsid w:val="00245990"/>
    <w:rsid w:val="00246A12"/>
    <w:rsid w:val="00247E20"/>
    <w:rsid w:val="00250922"/>
    <w:rsid w:val="00251AF8"/>
    <w:rsid w:val="00256888"/>
    <w:rsid w:val="00266BD5"/>
    <w:rsid w:val="00267D9D"/>
    <w:rsid w:val="0027351B"/>
    <w:rsid w:val="002737A4"/>
    <w:rsid w:val="00274A34"/>
    <w:rsid w:val="00276C38"/>
    <w:rsid w:val="00287567"/>
    <w:rsid w:val="00296377"/>
    <w:rsid w:val="00297CD7"/>
    <w:rsid w:val="002A4440"/>
    <w:rsid w:val="002A5E2F"/>
    <w:rsid w:val="002B4E20"/>
    <w:rsid w:val="002B7DE3"/>
    <w:rsid w:val="002D26C2"/>
    <w:rsid w:val="002E7311"/>
    <w:rsid w:val="0030037C"/>
    <w:rsid w:val="0030106F"/>
    <w:rsid w:val="00311CF0"/>
    <w:rsid w:val="00321875"/>
    <w:rsid w:val="00335AB2"/>
    <w:rsid w:val="003428B7"/>
    <w:rsid w:val="00344681"/>
    <w:rsid w:val="00353624"/>
    <w:rsid w:val="0035741D"/>
    <w:rsid w:val="00364604"/>
    <w:rsid w:val="00364C68"/>
    <w:rsid w:val="00393E0C"/>
    <w:rsid w:val="003969C5"/>
    <w:rsid w:val="003A0046"/>
    <w:rsid w:val="003A6C74"/>
    <w:rsid w:val="003A6FF8"/>
    <w:rsid w:val="003B279E"/>
    <w:rsid w:val="003B327C"/>
    <w:rsid w:val="003C178E"/>
    <w:rsid w:val="003D2BFB"/>
    <w:rsid w:val="003F1BE2"/>
    <w:rsid w:val="003F47FD"/>
    <w:rsid w:val="003F4AF5"/>
    <w:rsid w:val="003F70A2"/>
    <w:rsid w:val="004004AA"/>
    <w:rsid w:val="004006E2"/>
    <w:rsid w:val="00400D12"/>
    <w:rsid w:val="00407557"/>
    <w:rsid w:val="0041193E"/>
    <w:rsid w:val="00424C10"/>
    <w:rsid w:val="00432A84"/>
    <w:rsid w:val="00435FD7"/>
    <w:rsid w:val="00445E80"/>
    <w:rsid w:val="00447DC9"/>
    <w:rsid w:val="00450771"/>
    <w:rsid w:val="00452F78"/>
    <w:rsid w:val="00454A42"/>
    <w:rsid w:val="004561E2"/>
    <w:rsid w:val="004578ED"/>
    <w:rsid w:val="00457D08"/>
    <w:rsid w:val="0047046D"/>
    <w:rsid w:val="00471188"/>
    <w:rsid w:val="00484B6C"/>
    <w:rsid w:val="00492123"/>
    <w:rsid w:val="004A1827"/>
    <w:rsid w:val="004A6572"/>
    <w:rsid w:val="004C7512"/>
    <w:rsid w:val="004D0DFE"/>
    <w:rsid w:val="004E3C13"/>
    <w:rsid w:val="004F3E27"/>
    <w:rsid w:val="00511DC7"/>
    <w:rsid w:val="0051237B"/>
    <w:rsid w:val="005148E8"/>
    <w:rsid w:val="00517302"/>
    <w:rsid w:val="00524F4D"/>
    <w:rsid w:val="005271CB"/>
    <w:rsid w:val="005275DB"/>
    <w:rsid w:val="005277F2"/>
    <w:rsid w:val="00530C8E"/>
    <w:rsid w:val="00536A42"/>
    <w:rsid w:val="00536F3C"/>
    <w:rsid w:val="00540983"/>
    <w:rsid w:val="005475E2"/>
    <w:rsid w:val="00554257"/>
    <w:rsid w:val="005623AF"/>
    <w:rsid w:val="005631CC"/>
    <w:rsid w:val="00571442"/>
    <w:rsid w:val="0058221E"/>
    <w:rsid w:val="00582378"/>
    <w:rsid w:val="00597FF0"/>
    <w:rsid w:val="005B2820"/>
    <w:rsid w:val="005B6ABC"/>
    <w:rsid w:val="005C1ACF"/>
    <w:rsid w:val="005C6727"/>
    <w:rsid w:val="005C7123"/>
    <w:rsid w:val="005E7CE9"/>
    <w:rsid w:val="005F5F45"/>
    <w:rsid w:val="00601E67"/>
    <w:rsid w:val="0060217B"/>
    <w:rsid w:val="00602677"/>
    <w:rsid w:val="00603B4E"/>
    <w:rsid w:val="00603B9C"/>
    <w:rsid w:val="006050BB"/>
    <w:rsid w:val="00606115"/>
    <w:rsid w:val="00606EE9"/>
    <w:rsid w:val="0061222E"/>
    <w:rsid w:val="0061581F"/>
    <w:rsid w:val="00616B1D"/>
    <w:rsid w:val="006215E6"/>
    <w:rsid w:val="00625536"/>
    <w:rsid w:val="006404BD"/>
    <w:rsid w:val="0064120A"/>
    <w:rsid w:val="00641270"/>
    <w:rsid w:val="006437A3"/>
    <w:rsid w:val="006455AE"/>
    <w:rsid w:val="00651E6A"/>
    <w:rsid w:val="00653B80"/>
    <w:rsid w:val="00653FEE"/>
    <w:rsid w:val="00654B0F"/>
    <w:rsid w:val="0065679B"/>
    <w:rsid w:val="00684CDE"/>
    <w:rsid w:val="0068721C"/>
    <w:rsid w:val="006961D1"/>
    <w:rsid w:val="00696CE4"/>
    <w:rsid w:val="006A3AC3"/>
    <w:rsid w:val="006A4A8C"/>
    <w:rsid w:val="006B26D7"/>
    <w:rsid w:val="006D16D3"/>
    <w:rsid w:val="006D6442"/>
    <w:rsid w:val="006D708D"/>
    <w:rsid w:val="006E5E92"/>
    <w:rsid w:val="006E7E6B"/>
    <w:rsid w:val="006F1225"/>
    <w:rsid w:val="006F2198"/>
    <w:rsid w:val="006F54DE"/>
    <w:rsid w:val="00700398"/>
    <w:rsid w:val="00704FD3"/>
    <w:rsid w:val="00713106"/>
    <w:rsid w:val="00714A71"/>
    <w:rsid w:val="007420BB"/>
    <w:rsid w:val="007454E8"/>
    <w:rsid w:val="00747639"/>
    <w:rsid w:val="007516D7"/>
    <w:rsid w:val="00751FA6"/>
    <w:rsid w:val="0076169A"/>
    <w:rsid w:val="0076297D"/>
    <w:rsid w:val="0076438C"/>
    <w:rsid w:val="00775E7F"/>
    <w:rsid w:val="00783DB6"/>
    <w:rsid w:val="007872A4"/>
    <w:rsid w:val="007954CC"/>
    <w:rsid w:val="007A04C5"/>
    <w:rsid w:val="007A41B2"/>
    <w:rsid w:val="007A46D9"/>
    <w:rsid w:val="007B2FD7"/>
    <w:rsid w:val="007B63AF"/>
    <w:rsid w:val="007C0ED7"/>
    <w:rsid w:val="007D1FFF"/>
    <w:rsid w:val="007F57E9"/>
    <w:rsid w:val="007F63D5"/>
    <w:rsid w:val="007F6DA4"/>
    <w:rsid w:val="00813E6E"/>
    <w:rsid w:val="00817AF5"/>
    <w:rsid w:val="00825893"/>
    <w:rsid w:val="00832BCB"/>
    <w:rsid w:val="00840628"/>
    <w:rsid w:val="008505EB"/>
    <w:rsid w:val="00852A25"/>
    <w:rsid w:val="00855901"/>
    <w:rsid w:val="00856C66"/>
    <w:rsid w:val="00857415"/>
    <w:rsid w:val="00860191"/>
    <w:rsid w:val="00862E3E"/>
    <w:rsid w:val="00863664"/>
    <w:rsid w:val="00872079"/>
    <w:rsid w:val="00873495"/>
    <w:rsid w:val="00881315"/>
    <w:rsid w:val="0088568E"/>
    <w:rsid w:val="008B1423"/>
    <w:rsid w:val="008C10F6"/>
    <w:rsid w:val="008C2287"/>
    <w:rsid w:val="008C3E80"/>
    <w:rsid w:val="008C3FEB"/>
    <w:rsid w:val="008C7501"/>
    <w:rsid w:val="008E2D5E"/>
    <w:rsid w:val="00905C81"/>
    <w:rsid w:val="009069F3"/>
    <w:rsid w:val="00912A96"/>
    <w:rsid w:val="009140AA"/>
    <w:rsid w:val="00914498"/>
    <w:rsid w:val="0092446A"/>
    <w:rsid w:val="00930D59"/>
    <w:rsid w:val="00935994"/>
    <w:rsid w:val="00942205"/>
    <w:rsid w:val="0094451B"/>
    <w:rsid w:val="00946DA5"/>
    <w:rsid w:val="009471E6"/>
    <w:rsid w:val="009509A4"/>
    <w:rsid w:val="0095244A"/>
    <w:rsid w:val="00961F26"/>
    <w:rsid w:val="00963BA7"/>
    <w:rsid w:val="009843DD"/>
    <w:rsid w:val="009A08A8"/>
    <w:rsid w:val="009A6D41"/>
    <w:rsid w:val="009C1F00"/>
    <w:rsid w:val="009C39E1"/>
    <w:rsid w:val="009C6214"/>
    <w:rsid w:val="009E6782"/>
    <w:rsid w:val="009E7847"/>
    <w:rsid w:val="009F4F2F"/>
    <w:rsid w:val="00A05635"/>
    <w:rsid w:val="00A06124"/>
    <w:rsid w:val="00A2243D"/>
    <w:rsid w:val="00A30578"/>
    <w:rsid w:val="00A30BEC"/>
    <w:rsid w:val="00A312CA"/>
    <w:rsid w:val="00A43011"/>
    <w:rsid w:val="00A471B1"/>
    <w:rsid w:val="00A50DE3"/>
    <w:rsid w:val="00A5133C"/>
    <w:rsid w:val="00A51E5D"/>
    <w:rsid w:val="00A51F13"/>
    <w:rsid w:val="00A65E5A"/>
    <w:rsid w:val="00A81B22"/>
    <w:rsid w:val="00A830BA"/>
    <w:rsid w:val="00A90723"/>
    <w:rsid w:val="00A90733"/>
    <w:rsid w:val="00A933B5"/>
    <w:rsid w:val="00A93497"/>
    <w:rsid w:val="00A946DB"/>
    <w:rsid w:val="00AA0736"/>
    <w:rsid w:val="00AA0E85"/>
    <w:rsid w:val="00AA4E05"/>
    <w:rsid w:val="00AC67B3"/>
    <w:rsid w:val="00AE07DA"/>
    <w:rsid w:val="00AE2880"/>
    <w:rsid w:val="00AE2E4F"/>
    <w:rsid w:val="00AE660C"/>
    <w:rsid w:val="00AE6B04"/>
    <w:rsid w:val="00AF032F"/>
    <w:rsid w:val="00AF1DED"/>
    <w:rsid w:val="00AF3631"/>
    <w:rsid w:val="00AF3E0B"/>
    <w:rsid w:val="00AF752D"/>
    <w:rsid w:val="00B04BCE"/>
    <w:rsid w:val="00B2669F"/>
    <w:rsid w:val="00B3477D"/>
    <w:rsid w:val="00B410D9"/>
    <w:rsid w:val="00B4563B"/>
    <w:rsid w:val="00B457C4"/>
    <w:rsid w:val="00B512D7"/>
    <w:rsid w:val="00B562FF"/>
    <w:rsid w:val="00B5640C"/>
    <w:rsid w:val="00B600DE"/>
    <w:rsid w:val="00B602C5"/>
    <w:rsid w:val="00B731F2"/>
    <w:rsid w:val="00B76CEC"/>
    <w:rsid w:val="00B800B5"/>
    <w:rsid w:val="00B94289"/>
    <w:rsid w:val="00B94997"/>
    <w:rsid w:val="00B9625E"/>
    <w:rsid w:val="00BA2D0E"/>
    <w:rsid w:val="00BB2F1E"/>
    <w:rsid w:val="00BB34F8"/>
    <w:rsid w:val="00BB427C"/>
    <w:rsid w:val="00BB7C0D"/>
    <w:rsid w:val="00BC16EA"/>
    <w:rsid w:val="00BC1978"/>
    <w:rsid w:val="00BC56A8"/>
    <w:rsid w:val="00BD08E2"/>
    <w:rsid w:val="00BD19F4"/>
    <w:rsid w:val="00BE494B"/>
    <w:rsid w:val="00BE5AAA"/>
    <w:rsid w:val="00BF092C"/>
    <w:rsid w:val="00C04301"/>
    <w:rsid w:val="00C06010"/>
    <w:rsid w:val="00C06F48"/>
    <w:rsid w:val="00C13DEA"/>
    <w:rsid w:val="00C201E9"/>
    <w:rsid w:val="00C312AD"/>
    <w:rsid w:val="00C315E2"/>
    <w:rsid w:val="00C32608"/>
    <w:rsid w:val="00C33969"/>
    <w:rsid w:val="00C40E28"/>
    <w:rsid w:val="00C42364"/>
    <w:rsid w:val="00C46EC8"/>
    <w:rsid w:val="00C53E19"/>
    <w:rsid w:val="00C5553F"/>
    <w:rsid w:val="00C65AD2"/>
    <w:rsid w:val="00C71235"/>
    <w:rsid w:val="00C73266"/>
    <w:rsid w:val="00C77824"/>
    <w:rsid w:val="00C86980"/>
    <w:rsid w:val="00C878E5"/>
    <w:rsid w:val="00C94588"/>
    <w:rsid w:val="00C9499B"/>
    <w:rsid w:val="00CA5DD0"/>
    <w:rsid w:val="00CB2359"/>
    <w:rsid w:val="00CB6038"/>
    <w:rsid w:val="00CC6C37"/>
    <w:rsid w:val="00CD2A23"/>
    <w:rsid w:val="00CE044A"/>
    <w:rsid w:val="00CE2DC1"/>
    <w:rsid w:val="00CE572F"/>
    <w:rsid w:val="00CE7EAA"/>
    <w:rsid w:val="00CF6778"/>
    <w:rsid w:val="00D068BB"/>
    <w:rsid w:val="00D12EAF"/>
    <w:rsid w:val="00D26FA4"/>
    <w:rsid w:val="00D42DCA"/>
    <w:rsid w:val="00D47373"/>
    <w:rsid w:val="00D75FB4"/>
    <w:rsid w:val="00D85AC9"/>
    <w:rsid w:val="00D87935"/>
    <w:rsid w:val="00D91358"/>
    <w:rsid w:val="00D916FB"/>
    <w:rsid w:val="00DA108C"/>
    <w:rsid w:val="00DB037E"/>
    <w:rsid w:val="00DC6B0B"/>
    <w:rsid w:val="00DC7E81"/>
    <w:rsid w:val="00DD43F2"/>
    <w:rsid w:val="00DD6C91"/>
    <w:rsid w:val="00DE06C2"/>
    <w:rsid w:val="00DE262B"/>
    <w:rsid w:val="00DE275A"/>
    <w:rsid w:val="00DE4D08"/>
    <w:rsid w:val="00DE7355"/>
    <w:rsid w:val="00E12B2D"/>
    <w:rsid w:val="00E13737"/>
    <w:rsid w:val="00E3030A"/>
    <w:rsid w:val="00E37A03"/>
    <w:rsid w:val="00E51C5C"/>
    <w:rsid w:val="00E57961"/>
    <w:rsid w:val="00E606D5"/>
    <w:rsid w:val="00E6434A"/>
    <w:rsid w:val="00E64FDF"/>
    <w:rsid w:val="00E66B88"/>
    <w:rsid w:val="00E74721"/>
    <w:rsid w:val="00E754A9"/>
    <w:rsid w:val="00E7617D"/>
    <w:rsid w:val="00E804C5"/>
    <w:rsid w:val="00E86A85"/>
    <w:rsid w:val="00E94416"/>
    <w:rsid w:val="00E96476"/>
    <w:rsid w:val="00E9744D"/>
    <w:rsid w:val="00E978F3"/>
    <w:rsid w:val="00EA218A"/>
    <w:rsid w:val="00EA238C"/>
    <w:rsid w:val="00EA274F"/>
    <w:rsid w:val="00EA43AD"/>
    <w:rsid w:val="00EA45E9"/>
    <w:rsid w:val="00EB06E0"/>
    <w:rsid w:val="00EB4F6D"/>
    <w:rsid w:val="00EB5A80"/>
    <w:rsid w:val="00EB73C8"/>
    <w:rsid w:val="00EC125C"/>
    <w:rsid w:val="00ED080C"/>
    <w:rsid w:val="00ED2D6D"/>
    <w:rsid w:val="00ED47C1"/>
    <w:rsid w:val="00ED63F6"/>
    <w:rsid w:val="00ED7DE7"/>
    <w:rsid w:val="00EE0F9F"/>
    <w:rsid w:val="00EE4956"/>
    <w:rsid w:val="00EE6FE7"/>
    <w:rsid w:val="00EF30BC"/>
    <w:rsid w:val="00F034A4"/>
    <w:rsid w:val="00F116CB"/>
    <w:rsid w:val="00F2048E"/>
    <w:rsid w:val="00F22F05"/>
    <w:rsid w:val="00F24847"/>
    <w:rsid w:val="00F24E33"/>
    <w:rsid w:val="00F30A9C"/>
    <w:rsid w:val="00F316FD"/>
    <w:rsid w:val="00F32935"/>
    <w:rsid w:val="00F35955"/>
    <w:rsid w:val="00F41DDE"/>
    <w:rsid w:val="00F50FE9"/>
    <w:rsid w:val="00F72C90"/>
    <w:rsid w:val="00F8368F"/>
    <w:rsid w:val="00F86F92"/>
    <w:rsid w:val="00F90011"/>
    <w:rsid w:val="00FA203E"/>
    <w:rsid w:val="00FA5AAD"/>
    <w:rsid w:val="00FB4AD3"/>
    <w:rsid w:val="00FB5305"/>
    <w:rsid w:val="00FC3172"/>
    <w:rsid w:val="00FE1D3F"/>
    <w:rsid w:val="00FE6498"/>
    <w:rsid w:val="00FE6DC2"/>
    <w:rsid w:val="00FF13EE"/>
    <w:rsid w:val="00FF6D71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884683"/>
  <w15:docId w15:val="{C3B29943-1523-402E-BC22-B8B935B6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17AF5"/>
    <w:pPr>
      <w:widowControl w:val="0"/>
      <w:overflowPunct w:val="0"/>
      <w:spacing w:line="560" w:lineRule="exact"/>
      <w:ind w:firstLineChars="200" w:firstLine="64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3"/>
    <w:next w:val="a3"/>
    <w:link w:val="10"/>
    <w:uiPriority w:val="9"/>
    <w:qFormat/>
    <w:rsid w:val="00E6434A"/>
    <w:pPr>
      <w:keepNext/>
      <w:keepLines/>
      <w:outlineLvl w:val="0"/>
    </w:pPr>
    <w:rPr>
      <w:rFonts w:eastAsia="黑体" w:cs="Times New Roman"/>
    </w:rPr>
  </w:style>
  <w:style w:type="paragraph" w:styleId="2">
    <w:name w:val="heading 2"/>
    <w:basedOn w:val="a3"/>
    <w:next w:val="a3"/>
    <w:link w:val="20"/>
    <w:uiPriority w:val="9"/>
    <w:unhideWhenUsed/>
    <w:qFormat/>
    <w:rsid w:val="00E6434A"/>
    <w:pPr>
      <w:keepNext/>
      <w:keepLines/>
      <w:ind w:firstLineChars="150" w:firstLine="480"/>
      <w:outlineLvl w:val="1"/>
    </w:pPr>
    <w:rPr>
      <w:rFonts w:eastAsia="楷体_GB2312" w:cs="Times New Roman"/>
    </w:rPr>
  </w:style>
  <w:style w:type="paragraph" w:styleId="3">
    <w:name w:val="heading 3"/>
    <w:basedOn w:val="a3"/>
    <w:next w:val="a3"/>
    <w:link w:val="30"/>
    <w:uiPriority w:val="9"/>
    <w:unhideWhenUsed/>
    <w:qFormat/>
    <w:rsid w:val="00E6434A"/>
    <w:pPr>
      <w:keepNext/>
      <w:keepLines/>
      <w:tabs>
        <w:tab w:val="left" w:pos="1120"/>
      </w:tabs>
      <w:outlineLvl w:val="2"/>
    </w:pPr>
    <w:rPr>
      <w:rFonts w:cs="Times New Roma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标题 1 字符"/>
    <w:basedOn w:val="a4"/>
    <w:link w:val="1"/>
    <w:uiPriority w:val="9"/>
    <w:rsid w:val="00E6434A"/>
    <w:rPr>
      <w:rFonts w:ascii="Times New Roman" w:eastAsia="黑体" w:hAnsi="Times New Roman" w:cs="Times New Roman"/>
      <w:sz w:val="32"/>
    </w:rPr>
  </w:style>
  <w:style w:type="character" w:customStyle="1" w:styleId="20">
    <w:name w:val="标题 2 字符"/>
    <w:basedOn w:val="a4"/>
    <w:link w:val="2"/>
    <w:uiPriority w:val="9"/>
    <w:rsid w:val="00E6434A"/>
    <w:rPr>
      <w:rFonts w:ascii="Times New Roman" w:eastAsia="楷体_GB2312" w:hAnsi="Times New Roman" w:cs="Times New Roman"/>
      <w:sz w:val="32"/>
    </w:rPr>
  </w:style>
  <w:style w:type="character" w:customStyle="1" w:styleId="30">
    <w:name w:val="标题 3 字符"/>
    <w:basedOn w:val="a4"/>
    <w:link w:val="3"/>
    <w:uiPriority w:val="9"/>
    <w:rsid w:val="00E6434A"/>
    <w:rPr>
      <w:rFonts w:ascii="Times New Roman" w:eastAsia="仿宋_GB2312" w:hAnsi="Times New Roman" w:cs="Times New Roman"/>
      <w:sz w:val="32"/>
    </w:rPr>
  </w:style>
  <w:style w:type="paragraph" w:styleId="a7">
    <w:name w:val="Title"/>
    <w:basedOn w:val="a3"/>
    <w:next w:val="a3"/>
    <w:link w:val="a8"/>
    <w:uiPriority w:val="1"/>
    <w:qFormat/>
    <w:rsid w:val="00E6434A"/>
    <w:pPr>
      <w:ind w:firstLineChars="0" w:firstLine="0"/>
      <w:jc w:val="center"/>
      <w:outlineLvl w:val="0"/>
    </w:pPr>
    <w:rPr>
      <w:rFonts w:eastAsia="方正小标宋简体" w:cs="Times New Roman"/>
      <w:bCs/>
      <w:sz w:val="36"/>
      <w:szCs w:val="32"/>
    </w:rPr>
  </w:style>
  <w:style w:type="character" w:customStyle="1" w:styleId="a8">
    <w:name w:val="标题 字符"/>
    <w:basedOn w:val="a4"/>
    <w:link w:val="a7"/>
    <w:uiPriority w:val="1"/>
    <w:rsid w:val="00E6434A"/>
    <w:rPr>
      <w:rFonts w:ascii="Times New Roman" w:eastAsia="方正小标宋简体" w:hAnsi="Times New Roman" w:cs="Times New Roman"/>
      <w:bCs/>
      <w:sz w:val="36"/>
      <w:szCs w:val="32"/>
    </w:rPr>
  </w:style>
  <w:style w:type="paragraph" w:customStyle="1" w:styleId="a9">
    <w:name w:val="落款单位"/>
    <w:basedOn w:val="a3"/>
    <w:next w:val="aa"/>
    <w:uiPriority w:val="24"/>
    <w:qFormat/>
    <w:rsid w:val="00EF30BC"/>
    <w:pPr>
      <w:ind w:leftChars="1284" w:left="4109" w:firstLineChars="0" w:firstLine="0"/>
      <w:jc w:val="left"/>
    </w:pPr>
  </w:style>
  <w:style w:type="paragraph" w:customStyle="1" w:styleId="aa">
    <w:name w:val="落款日期"/>
    <w:basedOn w:val="a9"/>
    <w:next w:val="a3"/>
    <w:uiPriority w:val="24"/>
    <w:qFormat/>
    <w:rsid w:val="00536A42"/>
    <w:pPr>
      <w:ind w:leftChars="1506" w:left="4819"/>
    </w:pPr>
  </w:style>
  <w:style w:type="paragraph" w:styleId="ab">
    <w:name w:val="header"/>
    <w:basedOn w:val="a3"/>
    <w:link w:val="ac"/>
    <w:uiPriority w:val="99"/>
    <w:unhideWhenUsed/>
    <w:rsid w:val="00C87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4"/>
    <w:link w:val="ab"/>
    <w:uiPriority w:val="99"/>
    <w:rsid w:val="00C878E5"/>
    <w:rPr>
      <w:sz w:val="18"/>
      <w:szCs w:val="18"/>
    </w:rPr>
  </w:style>
  <w:style w:type="paragraph" w:styleId="ad">
    <w:name w:val="footer"/>
    <w:basedOn w:val="a3"/>
    <w:link w:val="ae"/>
    <w:uiPriority w:val="99"/>
    <w:unhideWhenUsed/>
    <w:rsid w:val="00C878E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4"/>
    <w:link w:val="ad"/>
    <w:uiPriority w:val="99"/>
    <w:rsid w:val="00C878E5"/>
    <w:rPr>
      <w:sz w:val="18"/>
      <w:szCs w:val="18"/>
    </w:rPr>
  </w:style>
  <w:style w:type="paragraph" w:customStyle="1" w:styleId="af">
    <w:name w:val="摘要"/>
    <w:basedOn w:val="a3"/>
    <w:uiPriority w:val="1"/>
    <w:qFormat/>
    <w:rsid w:val="0002559B"/>
    <w:rPr>
      <w:rFonts w:eastAsia="楷体" w:cs="Times New Roman"/>
    </w:rPr>
  </w:style>
  <w:style w:type="paragraph" w:styleId="af0">
    <w:name w:val="Subtitle"/>
    <w:basedOn w:val="a3"/>
    <w:next w:val="a3"/>
    <w:link w:val="af1"/>
    <w:uiPriority w:val="1"/>
    <w:qFormat/>
    <w:rsid w:val="00E74721"/>
    <w:pPr>
      <w:spacing w:before="120" w:line="480" w:lineRule="exact"/>
      <w:ind w:firstLineChars="0" w:firstLine="0"/>
      <w:jc w:val="center"/>
    </w:pPr>
    <w:rPr>
      <w:rFonts w:eastAsia="楷体_GB2312"/>
    </w:rPr>
  </w:style>
  <w:style w:type="character" w:customStyle="1" w:styleId="af1">
    <w:name w:val="副标题 字符"/>
    <w:basedOn w:val="a4"/>
    <w:link w:val="af0"/>
    <w:uiPriority w:val="1"/>
    <w:rsid w:val="00E74721"/>
    <w:rPr>
      <w:rFonts w:ascii="Times New Roman" w:eastAsia="楷体_GB2312" w:hAnsi="Times New Roman"/>
      <w:sz w:val="32"/>
    </w:rPr>
  </w:style>
  <w:style w:type="paragraph" w:styleId="af2">
    <w:name w:val="footnote text"/>
    <w:basedOn w:val="a3"/>
    <w:link w:val="af3"/>
    <w:uiPriority w:val="99"/>
    <w:unhideWhenUsed/>
    <w:rsid w:val="00554257"/>
    <w:pPr>
      <w:snapToGrid w:val="0"/>
      <w:spacing w:line="320" w:lineRule="exact"/>
      <w:ind w:firstLine="560"/>
      <w:jc w:val="left"/>
    </w:pPr>
    <w:rPr>
      <w:sz w:val="28"/>
      <w:szCs w:val="18"/>
    </w:rPr>
  </w:style>
  <w:style w:type="character" w:customStyle="1" w:styleId="af3">
    <w:name w:val="脚注文本 字符"/>
    <w:basedOn w:val="a4"/>
    <w:link w:val="af2"/>
    <w:uiPriority w:val="99"/>
    <w:rsid w:val="00554257"/>
    <w:rPr>
      <w:rFonts w:ascii="Times New Roman" w:eastAsia="仿宋_GB2312" w:hAnsi="Times New Roman"/>
      <w:sz w:val="28"/>
      <w:szCs w:val="18"/>
    </w:rPr>
  </w:style>
  <w:style w:type="character" w:styleId="af4">
    <w:name w:val="footnote reference"/>
    <w:basedOn w:val="a4"/>
    <w:uiPriority w:val="99"/>
    <w:semiHidden/>
    <w:unhideWhenUsed/>
    <w:rsid w:val="00AF3631"/>
    <w:rPr>
      <w:vertAlign w:val="superscript"/>
    </w:rPr>
  </w:style>
  <w:style w:type="paragraph" w:customStyle="1" w:styleId="af5">
    <w:name w:val="正文无缩进"/>
    <w:basedOn w:val="a3"/>
    <w:qFormat/>
    <w:rsid w:val="00E6434A"/>
    <w:pPr>
      <w:ind w:firstLineChars="0" w:firstLine="0"/>
    </w:pPr>
  </w:style>
  <w:style w:type="paragraph" w:customStyle="1" w:styleId="af6">
    <w:name w:val="附件列非"/>
    <w:basedOn w:val="a3"/>
    <w:uiPriority w:val="20"/>
    <w:qFormat/>
    <w:rsid w:val="00817AF5"/>
    <w:pPr>
      <w:tabs>
        <w:tab w:val="left" w:pos="2080"/>
      </w:tabs>
      <w:spacing w:afterLines="30" w:after="130" w:line="440" w:lineRule="exact"/>
      <w:ind w:leftChars="500" w:left="2080" w:hangingChars="150" w:hanging="480"/>
    </w:pPr>
  </w:style>
  <w:style w:type="paragraph" w:styleId="af7">
    <w:name w:val="Date"/>
    <w:basedOn w:val="a3"/>
    <w:next w:val="a3"/>
    <w:link w:val="af8"/>
    <w:uiPriority w:val="99"/>
    <w:semiHidden/>
    <w:unhideWhenUsed/>
    <w:rsid w:val="00CE044A"/>
    <w:pPr>
      <w:ind w:leftChars="2500" w:left="100"/>
    </w:pPr>
  </w:style>
  <w:style w:type="character" w:customStyle="1" w:styleId="af8">
    <w:name w:val="日期 字符"/>
    <w:basedOn w:val="a4"/>
    <w:link w:val="af7"/>
    <w:uiPriority w:val="99"/>
    <w:semiHidden/>
    <w:rsid w:val="00CE044A"/>
    <w:rPr>
      <w:rFonts w:ascii="Times New Roman" w:eastAsia="仿宋" w:hAnsi="Times New Roman"/>
      <w:sz w:val="32"/>
    </w:rPr>
  </w:style>
  <w:style w:type="paragraph" w:customStyle="1" w:styleId="af9">
    <w:name w:val="附件行"/>
    <w:basedOn w:val="af5"/>
    <w:next w:val="a3"/>
    <w:uiPriority w:val="29"/>
    <w:qFormat/>
    <w:rsid w:val="00DE275A"/>
    <w:pPr>
      <w:tabs>
        <w:tab w:val="right" w:pos="8222"/>
      </w:tabs>
    </w:pPr>
    <w:rPr>
      <w:rFonts w:eastAsia="黑体"/>
    </w:rPr>
  </w:style>
  <w:style w:type="paragraph" w:customStyle="1" w:styleId="afa">
    <w:name w:val="图"/>
    <w:basedOn w:val="a3"/>
    <w:next w:val="afb"/>
    <w:uiPriority w:val="10"/>
    <w:qFormat/>
    <w:rsid w:val="00E6434A"/>
    <w:pPr>
      <w:keepNext/>
      <w:spacing w:line="240" w:lineRule="auto"/>
      <w:ind w:firstLineChars="0" w:firstLine="0"/>
      <w:jc w:val="center"/>
    </w:pPr>
  </w:style>
  <w:style w:type="paragraph" w:customStyle="1" w:styleId="afb">
    <w:name w:val="图题"/>
    <w:basedOn w:val="a3"/>
    <w:next w:val="a3"/>
    <w:uiPriority w:val="10"/>
    <w:qFormat/>
    <w:rsid w:val="00AF3E0B"/>
    <w:pPr>
      <w:keepLines/>
      <w:spacing w:afterLines="100" w:after="312" w:line="400" w:lineRule="exact"/>
      <w:ind w:firstLineChars="0" w:firstLine="0"/>
      <w:jc w:val="center"/>
    </w:pPr>
    <w:rPr>
      <w:rFonts w:eastAsia="楷体_GB2312"/>
      <w:sz w:val="28"/>
    </w:rPr>
  </w:style>
  <w:style w:type="paragraph" w:styleId="afc">
    <w:name w:val="caption"/>
    <w:basedOn w:val="a3"/>
    <w:next w:val="a3"/>
    <w:uiPriority w:val="35"/>
    <w:semiHidden/>
    <w:unhideWhenUsed/>
    <w:qFormat/>
    <w:rsid w:val="007C0ED7"/>
    <w:rPr>
      <w:rFonts w:asciiTheme="majorHAnsi" w:eastAsia="黑体" w:hAnsiTheme="majorHAnsi" w:cstheme="majorBidi"/>
      <w:sz w:val="20"/>
      <w:szCs w:val="20"/>
    </w:rPr>
  </w:style>
  <w:style w:type="table" w:styleId="afd">
    <w:name w:val="Table Grid"/>
    <w:basedOn w:val="a5"/>
    <w:uiPriority w:val="39"/>
    <w:rsid w:val="007C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表题"/>
    <w:basedOn w:val="afb"/>
    <w:uiPriority w:val="13"/>
    <w:qFormat/>
    <w:rsid w:val="007B2FD7"/>
    <w:pPr>
      <w:keepNext/>
      <w:spacing w:beforeLines="100" w:before="312" w:afterLines="0" w:after="0"/>
    </w:pPr>
  </w:style>
  <w:style w:type="paragraph" w:customStyle="1" w:styleId="aff">
    <w:name w:val="表居中"/>
    <w:basedOn w:val="a3"/>
    <w:uiPriority w:val="15"/>
    <w:qFormat/>
    <w:rsid w:val="00AC67B3"/>
    <w:pPr>
      <w:spacing w:line="400" w:lineRule="exact"/>
      <w:ind w:firstLineChars="0" w:firstLine="0"/>
      <w:jc w:val="center"/>
    </w:pPr>
    <w:rPr>
      <w:sz w:val="28"/>
    </w:rPr>
  </w:style>
  <w:style w:type="paragraph" w:customStyle="1" w:styleId="aff0">
    <w:name w:val="表段落"/>
    <w:basedOn w:val="aff"/>
    <w:uiPriority w:val="15"/>
    <w:qFormat/>
    <w:rsid w:val="00AC67B3"/>
    <w:pPr>
      <w:ind w:firstLineChars="200" w:firstLine="560"/>
      <w:jc w:val="both"/>
    </w:pPr>
  </w:style>
  <w:style w:type="paragraph" w:customStyle="1" w:styleId="aff1">
    <w:name w:val="附件列首"/>
    <w:basedOn w:val="a3"/>
    <w:next w:val="af6"/>
    <w:uiPriority w:val="19"/>
    <w:qFormat/>
    <w:rsid w:val="00817AF5"/>
    <w:pPr>
      <w:tabs>
        <w:tab w:val="left" w:pos="2080"/>
      </w:tabs>
      <w:spacing w:afterLines="30" w:after="130" w:line="440" w:lineRule="exact"/>
      <w:ind w:leftChars="200" w:left="2080" w:hangingChars="450" w:hanging="1440"/>
    </w:pPr>
  </w:style>
  <w:style w:type="paragraph" w:customStyle="1" w:styleId="aff2">
    <w:name w:val="注释"/>
    <w:basedOn w:val="a3"/>
    <w:uiPriority w:val="11"/>
    <w:qFormat/>
    <w:rsid w:val="00EB4F6D"/>
    <w:pPr>
      <w:spacing w:afterLines="100" w:after="435" w:line="240" w:lineRule="auto"/>
      <w:ind w:left="560" w:hangingChars="200" w:hanging="560"/>
    </w:pPr>
    <w:rPr>
      <w:rFonts w:eastAsia="楷体_GB2312"/>
      <w:sz w:val="28"/>
    </w:rPr>
  </w:style>
  <w:style w:type="paragraph" w:customStyle="1" w:styleId="aff3">
    <w:name w:val="附件列表"/>
    <w:basedOn w:val="a3"/>
    <w:uiPriority w:val="19"/>
    <w:qFormat/>
    <w:rsid w:val="00817AF5"/>
    <w:pPr>
      <w:tabs>
        <w:tab w:val="left" w:pos="1600"/>
      </w:tabs>
      <w:spacing w:afterLines="30" w:after="130" w:line="440" w:lineRule="exact"/>
      <w:ind w:leftChars="200" w:left="1600" w:hangingChars="300" w:hanging="960"/>
    </w:pPr>
  </w:style>
  <w:style w:type="paragraph" w:customStyle="1" w:styleId="aff4">
    <w:name w:val="首行"/>
    <w:basedOn w:val="aff"/>
    <w:uiPriority w:val="13"/>
    <w:qFormat/>
    <w:rsid w:val="00AC67B3"/>
    <w:pPr>
      <w:keepNext/>
      <w:keepLines/>
    </w:pPr>
    <w:rPr>
      <w:b/>
    </w:rPr>
  </w:style>
  <w:style w:type="paragraph" w:customStyle="1" w:styleId="aff5">
    <w:name w:val="首列无序号"/>
    <w:basedOn w:val="aff"/>
    <w:uiPriority w:val="14"/>
    <w:qFormat/>
    <w:rsid w:val="00AC67B3"/>
    <w:rPr>
      <w:b/>
    </w:rPr>
  </w:style>
  <w:style w:type="paragraph" w:customStyle="1" w:styleId="aff6">
    <w:name w:val="表无缩进"/>
    <w:basedOn w:val="aff"/>
    <w:uiPriority w:val="15"/>
    <w:qFormat/>
    <w:rsid w:val="00AC67B3"/>
    <w:pPr>
      <w:jc w:val="left"/>
    </w:pPr>
  </w:style>
  <w:style w:type="paragraph" w:customStyle="1" w:styleId="a1">
    <w:name w:val="表编号"/>
    <w:basedOn w:val="aff0"/>
    <w:uiPriority w:val="16"/>
    <w:qFormat/>
    <w:rsid w:val="00AC67B3"/>
    <w:pPr>
      <w:numPr>
        <w:numId w:val="1"/>
      </w:numPr>
      <w:ind w:left="0" w:firstLine="560"/>
    </w:pPr>
  </w:style>
  <w:style w:type="paragraph" w:customStyle="1" w:styleId="a0">
    <w:name w:val="表悬挂"/>
    <w:basedOn w:val="a1"/>
    <w:uiPriority w:val="16"/>
    <w:qFormat/>
    <w:rsid w:val="00AC67B3"/>
    <w:pPr>
      <w:numPr>
        <w:numId w:val="2"/>
      </w:numPr>
      <w:ind w:hangingChars="150" w:hanging="150"/>
    </w:pPr>
  </w:style>
  <w:style w:type="paragraph" w:customStyle="1" w:styleId="a2">
    <w:name w:val="加粗首序"/>
    <w:basedOn w:val="aff5"/>
    <w:uiPriority w:val="14"/>
    <w:qFormat/>
    <w:rsid w:val="00ED080C"/>
    <w:pPr>
      <w:numPr>
        <w:numId w:val="3"/>
      </w:numPr>
    </w:pPr>
  </w:style>
  <w:style w:type="paragraph" w:customStyle="1" w:styleId="aff7">
    <w:name w:val="联系人"/>
    <w:basedOn w:val="a3"/>
    <w:uiPriority w:val="17"/>
    <w:qFormat/>
    <w:rsid w:val="00817AF5"/>
    <w:pPr>
      <w:tabs>
        <w:tab w:val="left" w:pos="3261"/>
        <w:tab w:val="left" w:pos="5387"/>
      </w:tabs>
      <w:spacing w:line="440" w:lineRule="exact"/>
      <w:ind w:leftChars="200" w:left="1920" w:hangingChars="400" w:hanging="1280"/>
    </w:pPr>
  </w:style>
  <w:style w:type="paragraph" w:customStyle="1" w:styleId="a">
    <w:name w:val="非粗首序"/>
    <w:basedOn w:val="aff"/>
    <w:uiPriority w:val="14"/>
    <w:qFormat/>
    <w:rsid w:val="004561E2"/>
    <w:pPr>
      <w:numPr>
        <w:numId w:val="4"/>
      </w:numPr>
    </w:pPr>
  </w:style>
  <w:style w:type="paragraph" w:customStyle="1" w:styleId="aff8">
    <w:name w:val="注释首行"/>
    <w:basedOn w:val="aff2"/>
    <w:next w:val="aff9"/>
    <w:uiPriority w:val="11"/>
    <w:qFormat/>
    <w:rsid w:val="00930D59"/>
    <w:pPr>
      <w:spacing w:afterLines="0" w:after="0"/>
      <w:ind w:left="840" w:hangingChars="300" w:hanging="840"/>
    </w:pPr>
  </w:style>
  <w:style w:type="paragraph" w:customStyle="1" w:styleId="aff9">
    <w:name w:val="注释非首"/>
    <w:basedOn w:val="aff8"/>
    <w:uiPriority w:val="12"/>
    <w:qFormat/>
    <w:rsid w:val="00211FD6"/>
    <w:pPr>
      <w:ind w:leftChars="175" w:left="175" w:hangingChars="100" w:hanging="280"/>
    </w:pPr>
  </w:style>
  <w:style w:type="paragraph" w:customStyle="1" w:styleId="affa">
    <w:name w:val="注释尾行"/>
    <w:basedOn w:val="aff8"/>
    <w:uiPriority w:val="12"/>
    <w:qFormat/>
    <w:rsid w:val="00FE6498"/>
    <w:pPr>
      <w:spacing w:afterLines="100" w:after="435"/>
      <w:ind w:leftChars="175" w:left="175" w:hangingChars="100" w:hanging="280"/>
    </w:pPr>
  </w:style>
  <w:style w:type="paragraph" w:customStyle="1" w:styleId="affb">
    <w:name w:val="脚注"/>
    <w:basedOn w:val="af2"/>
    <w:uiPriority w:val="25"/>
    <w:qFormat/>
    <w:rsid w:val="00EB4F6D"/>
  </w:style>
  <w:style w:type="character" w:styleId="affc">
    <w:name w:val="Placeholder Text"/>
    <w:basedOn w:val="a4"/>
    <w:uiPriority w:val="99"/>
    <w:semiHidden/>
    <w:rsid w:val="00445E80"/>
    <w:rPr>
      <w:color w:val="808080"/>
    </w:rPr>
  </w:style>
  <w:style w:type="paragraph" w:customStyle="1" w:styleId="affd">
    <w:name w:val="传真"/>
    <w:basedOn w:val="a3"/>
    <w:uiPriority w:val="18"/>
    <w:qFormat/>
    <w:rsid w:val="00246A12"/>
    <w:pPr>
      <w:ind w:leftChars="550" w:left="1760" w:firstLineChars="0" w:firstLine="0"/>
    </w:pPr>
  </w:style>
  <w:style w:type="paragraph" w:styleId="affe">
    <w:name w:val="Balloon Text"/>
    <w:basedOn w:val="a3"/>
    <w:link w:val="afff"/>
    <w:uiPriority w:val="99"/>
    <w:semiHidden/>
    <w:unhideWhenUsed/>
    <w:rsid w:val="00E57961"/>
    <w:pPr>
      <w:spacing w:line="240" w:lineRule="auto"/>
    </w:pPr>
    <w:rPr>
      <w:sz w:val="18"/>
      <w:szCs w:val="18"/>
    </w:rPr>
  </w:style>
  <w:style w:type="character" w:customStyle="1" w:styleId="afff">
    <w:name w:val="批注框文本 字符"/>
    <w:basedOn w:val="a4"/>
    <w:link w:val="affe"/>
    <w:uiPriority w:val="99"/>
    <w:semiHidden/>
    <w:rsid w:val="00E57961"/>
    <w:rPr>
      <w:rFonts w:ascii="Times New Roman" w:eastAsia="仿宋_GB2312" w:hAnsi="Times New Roman"/>
      <w:sz w:val="18"/>
      <w:szCs w:val="18"/>
    </w:rPr>
  </w:style>
  <w:style w:type="character" w:styleId="afff0">
    <w:name w:val="Hyperlink"/>
    <w:basedOn w:val="a4"/>
    <w:uiPriority w:val="99"/>
    <w:semiHidden/>
    <w:unhideWhenUsed/>
    <w:rsid w:val="008C3E80"/>
    <w:rPr>
      <w:color w:val="0563C1"/>
      <w:u w:val="single"/>
    </w:rPr>
  </w:style>
  <w:style w:type="paragraph" w:customStyle="1" w:styleId="msonormal0">
    <w:name w:val="msonormal"/>
    <w:basedOn w:val="a3"/>
    <w:rsid w:val="008C3E80"/>
    <w:pPr>
      <w:widowControl/>
      <w:overflowPunct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3"/>
    <w:rsid w:val="008C3E80"/>
    <w:pPr>
      <w:widowControl/>
      <w:overflowPunct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3"/>
    <w:rsid w:val="008C3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3"/>
    <w:rsid w:val="008C3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3"/>
    <w:rsid w:val="008C3E80"/>
    <w:pPr>
      <w:widowControl/>
      <w:overflowPunct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color w:val="757171"/>
      <w:kern w:val="0"/>
      <w:sz w:val="20"/>
      <w:szCs w:val="20"/>
    </w:rPr>
  </w:style>
  <w:style w:type="paragraph" w:customStyle="1" w:styleId="xl66">
    <w:name w:val="xl66"/>
    <w:basedOn w:val="a3"/>
    <w:rsid w:val="008C3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3"/>
    <w:rsid w:val="008C3E80"/>
    <w:pPr>
      <w:widowControl/>
      <w:overflowPunct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3"/>
    <w:rsid w:val="008C3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3"/>
    <w:rsid w:val="008C3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3"/>
    <w:rsid w:val="008C3E80"/>
    <w:pPr>
      <w:widowControl/>
      <w:shd w:val="clear" w:color="000000" w:fill="FFFFFF"/>
      <w:overflowPunct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3"/>
    <w:rsid w:val="008C3E80"/>
    <w:pPr>
      <w:widowControl/>
      <w:overflowPunct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3"/>
    <w:rsid w:val="008C3E80"/>
    <w:pPr>
      <w:widowControl/>
      <w:overflowPunct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3"/>
    <w:rsid w:val="008C3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3"/>
    <w:rsid w:val="008C3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3"/>
    <w:rsid w:val="008C3E80"/>
    <w:pPr>
      <w:widowControl/>
      <w:overflowPunct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3"/>
    <w:rsid w:val="008C3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6">
    <w:name w:val="font6"/>
    <w:basedOn w:val="a3"/>
    <w:rsid w:val="008C3E80"/>
    <w:pPr>
      <w:widowControl/>
      <w:overflowPunct/>
      <w:spacing w:before="100" w:beforeAutospacing="1" w:after="100" w:afterAutospacing="1" w:line="240" w:lineRule="auto"/>
      <w:ind w:firstLineChars="0" w:firstLine="0"/>
      <w:jc w:val="left"/>
    </w:pPr>
    <w:rPr>
      <w:rFonts w:ascii="仿宋_GB2312" w:hAnsi="宋体" w:cs="宋体"/>
      <w:color w:val="000000"/>
      <w:kern w:val="0"/>
      <w:sz w:val="28"/>
      <w:szCs w:val="28"/>
    </w:rPr>
  </w:style>
  <w:style w:type="paragraph" w:customStyle="1" w:styleId="font7">
    <w:name w:val="font7"/>
    <w:basedOn w:val="a3"/>
    <w:rsid w:val="008C3E80"/>
    <w:pPr>
      <w:widowControl/>
      <w:overflowPunct/>
      <w:spacing w:before="100" w:beforeAutospacing="1" w:after="100" w:afterAutospacing="1" w:line="240" w:lineRule="auto"/>
      <w:ind w:firstLineChars="0" w:firstLine="0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77">
    <w:name w:val="xl77"/>
    <w:basedOn w:val="a3"/>
    <w:rsid w:val="008C3E80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overflowPunct/>
      <w:spacing w:before="100" w:beforeAutospacing="1" w:after="100" w:afterAutospacing="1" w:line="240" w:lineRule="auto"/>
      <w:ind w:firstLineChars="0" w:firstLine="0"/>
      <w:jc w:val="center"/>
    </w:pPr>
    <w:rPr>
      <w:rFonts w:eastAsia="宋体" w:cs="Times New Roman"/>
      <w:kern w:val="0"/>
      <w:sz w:val="28"/>
      <w:szCs w:val="28"/>
    </w:rPr>
  </w:style>
  <w:style w:type="paragraph" w:customStyle="1" w:styleId="xl78">
    <w:name w:val="xl78"/>
    <w:basedOn w:val="a3"/>
    <w:rsid w:val="008C3E8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spacing w:before="100" w:beforeAutospacing="1" w:after="100" w:afterAutospacing="1" w:line="240" w:lineRule="auto"/>
      <w:ind w:firstLineChars="0" w:firstLine="0"/>
      <w:jc w:val="center"/>
    </w:pPr>
    <w:rPr>
      <w:rFonts w:ascii="仿宋_GB2312" w:hAnsi="宋体" w:cs="宋体"/>
      <w:kern w:val="0"/>
      <w:sz w:val="28"/>
      <w:szCs w:val="28"/>
    </w:rPr>
  </w:style>
  <w:style w:type="paragraph" w:customStyle="1" w:styleId="xl79">
    <w:name w:val="xl79"/>
    <w:basedOn w:val="a3"/>
    <w:rsid w:val="008C3E80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overflowPunct/>
      <w:spacing w:before="100" w:beforeAutospacing="1" w:after="100" w:afterAutospacing="1" w:line="240" w:lineRule="auto"/>
      <w:ind w:firstLineChars="0" w:firstLine="0"/>
      <w:jc w:val="center"/>
    </w:pPr>
    <w:rPr>
      <w:rFonts w:eastAsia="宋体" w:cs="Times New Roman"/>
      <w:kern w:val="0"/>
      <w:sz w:val="28"/>
      <w:szCs w:val="28"/>
    </w:rPr>
  </w:style>
  <w:style w:type="paragraph" w:customStyle="1" w:styleId="xl80">
    <w:name w:val="xl80"/>
    <w:basedOn w:val="a3"/>
    <w:rsid w:val="008C3E8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spacing w:before="100" w:beforeAutospacing="1" w:after="100" w:afterAutospacing="1" w:line="240" w:lineRule="auto"/>
      <w:ind w:firstLineChars="0" w:firstLine="0"/>
      <w:jc w:val="center"/>
    </w:pPr>
    <w:rPr>
      <w:rFonts w:ascii="仿宋_GB2312" w:hAnsi="宋体" w:cs="宋体"/>
      <w:kern w:val="0"/>
      <w:sz w:val="28"/>
      <w:szCs w:val="28"/>
    </w:rPr>
  </w:style>
  <w:style w:type="paragraph" w:customStyle="1" w:styleId="xl81">
    <w:name w:val="xl81"/>
    <w:basedOn w:val="a3"/>
    <w:rsid w:val="008C3E8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spacing w:before="100" w:beforeAutospacing="1" w:after="100" w:afterAutospacing="1" w:line="240" w:lineRule="auto"/>
      <w:ind w:firstLineChars="0" w:firstLine="0"/>
      <w:jc w:val="center"/>
    </w:pPr>
    <w:rPr>
      <w:rFonts w:eastAsia="宋体" w:cs="Times New Roman"/>
      <w:kern w:val="0"/>
      <w:sz w:val="28"/>
      <w:szCs w:val="28"/>
    </w:rPr>
  </w:style>
  <w:style w:type="paragraph" w:customStyle="1" w:styleId="xl82">
    <w:name w:val="xl82"/>
    <w:basedOn w:val="a3"/>
    <w:rsid w:val="008C3E8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spacing w:before="100" w:beforeAutospacing="1" w:after="100" w:afterAutospacing="1" w:line="240" w:lineRule="auto"/>
      <w:ind w:firstLineChars="0" w:firstLine="0"/>
      <w:jc w:val="center"/>
    </w:pPr>
    <w:rPr>
      <w:rFonts w:eastAsia="宋体" w:cs="Times New Roman"/>
      <w:kern w:val="0"/>
      <w:sz w:val="28"/>
      <w:szCs w:val="28"/>
    </w:rPr>
  </w:style>
  <w:style w:type="character" w:styleId="afff1">
    <w:name w:val="FollowedHyperlink"/>
    <w:basedOn w:val="a4"/>
    <w:uiPriority w:val="99"/>
    <w:semiHidden/>
    <w:unhideWhenUsed/>
    <w:rsid w:val="00266BD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32F3C-FA90-4A54-BEFF-7426F965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29</Pages>
  <Words>2806</Words>
  <Characters>15998</Characters>
  <Application>Microsoft Office Word</Application>
  <DocSecurity>0</DocSecurity>
  <Lines>133</Lines>
  <Paragraphs>37</Paragraphs>
  <ScaleCrop>false</ScaleCrop>
  <Company>china</Company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王宇航</dc:creator>
  <cp:lastModifiedBy>微软用户</cp:lastModifiedBy>
  <cp:revision>80</cp:revision>
  <dcterms:created xsi:type="dcterms:W3CDTF">2019-09-11T09:29:00Z</dcterms:created>
  <dcterms:modified xsi:type="dcterms:W3CDTF">2020-10-28T07:35:00Z</dcterms:modified>
</cp:coreProperties>
</file>